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ACED" w14:textId="3C012DDD" w:rsidR="003A01DA" w:rsidRPr="003A01DA" w:rsidRDefault="00864CE7" w:rsidP="00093B9A">
      <w:pPr>
        <w:spacing w:line="480" w:lineRule="auto"/>
        <w:jc w:val="center"/>
        <w:rPr>
          <w:rFonts w:asciiTheme="majorBidi" w:hAnsiTheme="majorBidi" w:cstheme="majorBidi"/>
          <w:b/>
          <w:szCs w:val="24"/>
        </w:rPr>
      </w:pPr>
      <w:r w:rsidRPr="003A01DA">
        <w:rPr>
          <w:rFonts w:asciiTheme="majorBidi" w:hAnsiTheme="majorBidi" w:cstheme="majorBidi"/>
          <w:b/>
          <w:szCs w:val="24"/>
        </w:rPr>
        <w:t xml:space="preserve">Nursing Roles Graphic Organizer </w:t>
      </w:r>
      <w:r w:rsidR="007050ED" w:rsidRPr="003A01DA">
        <w:rPr>
          <w:rFonts w:asciiTheme="majorBidi" w:hAnsiTheme="majorBidi" w:cstheme="majorBidi"/>
          <w:b/>
          <w:szCs w:val="24"/>
        </w:rPr>
        <w:t>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2298"/>
        <w:gridCol w:w="2298"/>
        <w:gridCol w:w="2776"/>
      </w:tblGrid>
      <w:tr w:rsidR="007050ED" w:rsidRPr="003A01DA" w14:paraId="2E55FD08" w14:textId="1D828957" w:rsidTr="006D0D3D">
        <w:tc>
          <w:tcPr>
            <w:tcW w:w="1057" w:type="pct"/>
            <w:shd w:val="clear" w:color="auto" w:fill="D9D9D9" w:themeFill="background1" w:themeFillShade="D9"/>
          </w:tcPr>
          <w:p w14:paraId="20E8F45A" w14:textId="77777777" w:rsidR="007050ED" w:rsidRPr="003A01DA" w:rsidRDefault="007050ED" w:rsidP="003A01DA">
            <w:pPr>
              <w:spacing w:line="480" w:lineRule="auto"/>
              <w:jc w:val="center"/>
              <w:rPr>
                <w:rFonts w:asciiTheme="majorBidi" w:hAnsiTheme="majorBidi" w:cstheme="majorBidi"/>
                <w:b/>
                <w:szCs w:val="24"/>
              </w:rPr>
            </w:pPr>
          </w:p>
        </w:tc>
        <w:tc>
          <w:tcPr>
            <w:tcW w:w="1229" w:type="pct"/>
            <w:shd w:val="clear" w:color="auto" w:fill="D9D9D9" w:themeFill="background1" w:themeFillShade="D9"/>
          </w:tcPr>
          <w:p w14:paraId="4BEB932B" w14:textId="194BB36B" w:rsidR="007050ED" w:rsidRPr="003A01DA" w:rsidRDefault="00FF4F15" w:rsidP="003A01DA">
            <w:pPr>
              <w:spacing w:line="480" w:lineRule="auto"/>
              <w:jc w:val="center"/>
              <w:rPr>
                <w:rFonts w:asciiTheme="majorBidi" w:hAnsiTheme="majorBidi" w:cstheme="majorBidi"/>
                <w:b/>
                <w:szCs w:val="24"/>
              </w:rPr>
            </w:pPr>
            <w:r>
              <w:rPr>
                <w:rFonts w:asciiTheme="majorBidi" w:hAnsiTheme="majorBidi" w:cstheme="majorBidi"/>
                <w:b/>
                <w:szCs w:val="24"/>
              </w:rPr>
              <w:t xml:space="preserve">Pediatric </w:t>
            </w:r>
            <w:r w:rsidR="00A6627B" w:rsidRPr="003A01DA">
              <w:rPr>
                <w:rFonts w:asciiTheme="majorBidi" w:hAnsiTheme="majorBidi" w:cstheme="majorBidi"/>
                <w:b/>
                <w:szCs w:val="24"/>
              </w:rPr>
              <w:t>Clinical Nurse Specialist</w:t>
            </w:r>
            <w:r w:rsidR="004C7587">
              <w:rPr>
                <w:rFonts w:asciiTheme="majorBidi" w:hAnsiTheme="majorBidi" w:cstheme="majorBidi"/>
                <w:b/>
                <w:szCs w:val="24"/>
              </w:rPr>
              <w:t xml:space="preserve"> </w:t>
            </w:r>
          </w:p>
        </w:tc>
        <w:tc>
          <w:tcPr>
            <w:tcW w:w="1229" w:type="pct"/>
            <w:shd w:val="clear" w:color="auto" w:fill="D9D9D9" w:themeFill="background1" w:themeFillShade="D9"/>
          </w:tcPr>
          <w:p w14:paraId="2779C618" w14:textId="337A218B" w:rsidR="007050ED" w:rsidRPr="003A01DA" w:rsidRDefault="00A6627B" w:rsidP="003A01DA">
            <w:pPr>
              <w:spacing w:line="480" w:lineRule="auto"/>
              <w:jc w:val="center"/>
              <w:rPr>
                <w:rFonts w:asciiTheme="majorBidi" w:hAnsiTheme="majorBidi" w:cstheme="majorBidi"/>
                <w:b/>
                <w:szCs w:val="24"/>
              </w:rPr>
            </w:pPr>
            <w:r w:rsidRPr="003A01DA">
              <w:rPr>
                <w:rFonts w:asciiTheme="majorBidi" w:hAnsiTheme="majorBidi" w:cstheme="majorBidi"/>
                <w:b/>
                <w:szCs w:val="24"/>
              </w:rPr>
              <w:t>Family Nurse Practitioner</w:t>
            </w:r>
          </w:p>
        </w:tc>
        <w:tc>
          <w:tcPr>
            <w:tcW w:w="1484" w:type="pct"/>
            <w:shd w:val="clear" w:color="auto" w:fill="D9D9D9" w:themeFill="background1" w:themeFillShade="D9"/>
          </w:tcPr>
          <w:p w14:paraId="33DB7D5D" w14:textId="2F22C467" w:rsidR="007050ED" w:rsidRPr="003A01DA" w:rsidRDefault="007050ED" w:rsidP="003A01DA">
            <w:pPr>
              <w:spacing w:line="480" w:lineRule="auto"/>
              <w:jc w:val="center"/>
              <w:rPr>
                <w:rFonts w:asciiTheme="majorBidi" w:hAnsiTheme="majorBidi" w:cstheme="majorBidi"/>
                <w:b/>
                <w:szCs w:val="24"/>
              </w:rPr>
            </w:pPr>
            <w:r w:rsidRPr="003A01DA">
              <w:rPr>
                <w:rFonts w:asciiTheme="majorBidi" w:hAnsiTheme="majorBidi" w:cstheme="majorBidi"/>
                <w:b/>
                <w:szCs w:val="24"/>
              </w:rPr>
              <w:t>Observations (Similarities/Differences)</w:t>
            </w:r>
          </w:p>
        </w:tc>
      </w:tr>
      <w:tr w:rsidR="007050ED" w:rsidRPr="003A01DA" w14:paraId="4D956A84" w14:textId="3A9E713D" w:rsidTr="00864CE7">
        <w:tc>
          <w:tcPr>
            <w:tcW w:w="1057" w:type="pct"/>
          </w:tcPr>
          <w:p w14:paraId="10AC0D7F" w14:textId="1BBA58A2" w:rsidR="007050ED" w:rsidRPr="003A01DA" w:rsidRDefault="00864CE7" w:rsidP="003A01DA">
            <w:pPr>
              <w:spacing w:line="480" w:lineRule="auto"/>
              <w:rPr>
                <w:rFonts w:asciiTheme="majorBidi" w:hAnsiTheme="majorBidi" w:cstheme="majorBidi"/>
                <w:b/>
                <w:szCs w:val="24"/>
              </w:rPr>
            </w:pPr>
            <w:r w:rsidRPr="003A01DA">
              <w:rPr>
                <w:rFonts w:asciiTheme="majorBidi" w:hAnsiTheme="majorBidi" w:cstheme="majorBidi"/>
                <w:b/>
                <w:szCs w:val="24"/>
              </w:rPr>
              <w:t>Ethics</w:t>
            </w:r>
          </w:p>
        </w:tc>
        <w:tc>
          <w:tcPr>
            <w:tcW w:w="1229" w:type="pct"/>
          </w:tcPr>
          <w:p w14:paraId="4951B457" w14:textId="2F191F1D" w:rsidR="007050ED" w:rsidRPr="00E037A4" w:rsidRDefault="00E037A4" w:rsidP="00E037A4">
            <w:pPr>
              <w:spacing w:line="480" w:lineRule="auto"/>
              <w:rPr>
                <w:rFonts w:asciiTheme="majorBidi" w:hAnsiTheme="majorBidi" w:cstheme="majorBidi"/>
                <w:bCs/>
                <w:szCs w:val="24"/>
              </w:rPr>
            </w:pPr>
            <w:r w:rsidRPr="00E037A4">
              <w:rPr>
                <w:rFonts w:asciiTheme="majorBidi" w:hAnsiTheme="majorBidi" w:cstheme="majorBidi"/>
                <w:bCs/>
                <w:szCs w:val="24"/>
              </w:rPr>
              <w:t>-</w:t>
            </w:r>
            <w:r>
              <w:rPr>
                <w:rFonts w:asciiTheme="majorBidi" w:hAnsiTheme="majorBidi" w:cstheme="majorBidi"/>
                <w:bCs/>
                <w:szCs w:val="24"/>
              </w:rPr>
              <w:t xml:space="preserve"> </w:t>
            </w:r>
            <w:r w:rsidR="003A01DA" w:rsidRPr="00E037A4">
              <w:rPr>
                <w:rFonts w:asciiTheme="majorBidi" w:hAnsiTheme="majorBidi" w:cstheme="majorBidi"/>
                <w:bCs/>
                <w:szCs w:val="24"/>
              </w:rPr>
              <w:t>Fostering autonomy and telling of truth.</w:t>
            </w:r>
            <w:r w:rsidR="00D6509C">
              <w:rPr>
                <w:rFonts w:asciiTheme="majorBidi" w:hAnsiTheme="majorBidi" w:cstheme="majorBidi"/>
                <w:bCs/>
                <w:szCs w:val="24"/>
              </w:rPr>
              <w:t xml:space="preserve"> CNS inquires from the parents and their children and encourages them to tell the truth for effective care provision at the same time, the CNS allows them to make a decision without forcing them in any way- autonomy. </w:t>
            </w:r>
          </w:p>
          <w:p w14:paraId="6EBAD8C4" w14:textId="77021531" w:rsidR="003A01DA" w:rsidRDefault="00E037A4"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3A01DA">
              <w:rPr>
                <w:rFonts w:asciiTheme="majorBidi" w:hAnsiTheme="majorBidi" w:cstheme="majorBidi"/>
                <w:bCs/>
                <w:szCs w:val="24"/>
              </w:rPr>
              <w:t>Advocating for patients, their families and other nurses</w:t>
            </w:r>
            <w:r w:rsidR="001305A0">
              <w:rPr>
                <w:rFonts w:asciiTheme="majorBidi" w:hAnsiTheme="majorBidi" w:cstheme="majorBidi"/>
                <w:bCs/>
                <w:szCs w:val="24"/>
              </w:rPr>
              <w:t xml:space="preserve"> (</w:t>
            </w:r>
            <w:proofErr w:type="spellStart"/>
            <w:r w:rsidR="001305A0" w:rsidRPr="008C3744">
              <w:rPr>
                <w:rFonts w:asciiTheme="majorBidi" w:hAnsiTheme="majorBidi" w:cstheme="majorBidi"/>
                <w:szCs w:val="24"/>
              </w:rPr>
              <w:t>Matsumori</w:t>
            </w:r>
            <w:proofErr w:type="spellEnd"/>
            <w:r w:rsidR="001305A0" w:rsidRPr="008C3744">
              <w:rPr>
                <w:rFonts w:asciiTheme="majorBidi" w:hAnsiTheme="majorBidi" w:cstheme="majorBidi"/>
                <w:szCs w:val="24"/>
              </w:rPr>
              <w:t xml:space="preserve">, </w:t>
            </w:r>
            <w:r w:rsidR="001305A0" w:rsidRPr="008C3744">
              <w:rPr>
                <w:rFonts w:asciiTheme="majorBidi" w:hAnsiTheme="majorBidi" w:cstheme="majorBidi"/>
                <w:szCs w:val="24"/>
              </w:rPr>
              <w:lastRenderedPageBreak/>
              <w:t>2020)</w:t>
            </w:r>
            <w:r w:rsidR="003A01DA">
              <w:rPr>
                <w:rFonts w:asciiTheme="majorBidi" w:hAnsiTheme="majorBidi" w:cstheme="majorBidi"/>
                <w:bCs/>
                <w:szCs w:val="24"/>
              </w:rPr>
              <w:t>.</w:t>
            </w:r>
            <w:r w:rsidR="00D6509C">
              <w:rPr>
                <w:rFonts w:asciiTheme="majorBidi" w:hAnsiTheme="majorBidi" w:cstheme="majorBidi"/>
                <w:bCs/>
                <w:szCs w:val="24"/>
              </w:rPr>
              <w:t xml:space="preserve"> It is every nurse duty to advocate for their patients. Through their capabilities, a pediatric CNS advocates for their patients by requesting for help with resources they cannot provide to their patients themselves. </w:t>
            </w:r>
          </w:p>
          <w:p w14:paraId="57AADA10" w14:textId="65E2768F" w:rsidR="003A01DA" w:rsidRDefault="00E037A4"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3A01DA">
              <w:rPr>
                <w:rFonts w:asciiTheme="majorBidi" w:hAnsiTheme="majorBidi" w:cstheme="majorBidi"/>
                <w:bCs/>
                <w:szCs w:val="24"/>
              </w:rPr>
              <w:t>Mentorship to other nurses and professionals for the</w:t>
            </w:r>
            <w:r>
              <w:rPr>
                <w:rFonts w:asciiTheme="majorBidi" w:hAnsiTheme="majorBidi" w:cstheme="majorBidi"/>
                <w:bCs/>
                <w:szCs w:val="24"/>
              </w:rPr>
              <w:t xml:space="preserve"> </w:t>
            </w:r>
            <w:r w:rsidR="003A01DA">
              <w:rPr>
                <w:rFonts w:asciiTheme="majorBidi" w:hAnsiTheme="majorBidi" w:cstheme="majorBidi"/>
                <w:bCs/>
                <w:szCs w:val="24"/>
              </w:rPr>
              <w:t xml:space="preserve">delivery of equitable and safe care. </w:t>
            </w:r>
            <w:r w:rsidR="00D6509C">
              <w:rPr>
                <w:rFonts w:asciiTheme="majorBidi" w:hAnsiTheme="majorBidi" w:cstheme="majorBidi"/>
                <w:bCs/>
                <w:szCs w:val="24"/>
              </w:rPr>
              <w:t xml:space="preserve">Influencing other nurses through mentorship contributes to effective, safe, and </w:t>
            </w:r>
            <w:r w:rsidR="00D6509C">
              <w:rPr>
                <w:rFonts w:asciiTheme="majorBidi" w:hAnsiTheme="majorBidi" w:cstheme="majorBidi"/>
                <w:bCs/>
                <w:szCs w:val="24"/>
              </w:rPr>
              <w:lastRenderedPageBreak/>
              <w:t xml:space="preserve">equitable care to the patients as clients. </w:t>
            </w:r>
          </w:p>
          <w:p w14:paraId="3B07FE24" w14:textId="33148503" w:rsidR="003A01DA" w:rsidRDefault="00E037A4"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3A01DA">
              <w:rPr>
                <w:rFonts w:asciiTheme="majorBidi" w:hAnsiTheme="majorBidi" w:cstheme="majorBidi"/>
                <w:bCs/>
                <w:szCs w:val="24"/>
              </w:rPr>
              <w:t xml:space="preserve">Helping patients and their families address issues </w:t>
            </w:r>
            <w:r w:rsidR="00FF4F15">
              <w:rPr>
                <w:rFonts w:asciiTheme="majorBidi" w:hAnsiTheme="majorBidi" w:cstheme="majorBidi"/>
                <w:bCs/>
                <w:szCs w:val="24"/>
              </w:rPr>
              <w:t xml:space="preserve">in end-of-life with </w:t>
            </w:r>
            <w:r w:rsidR="002B37BA">
              <w:rPr>
                <w:rFonts w:asciiTheme="majorBidi" w:hAnsiTheme="majorBidi" w:cstheme="majorBidi"/>
                <w:bCs/>
                <w:szCs w:val="24"/>
              </w:rPr>
              <w:t xml:space="preserve">dignity and respect. </w:t>
            </w:r>
          </w:p>
          <w:p w14:paraId="7284AFC5" w14:textId="0FBC9791" w:rsidR="007050ED" w:rsidRPr="00D6509C" w:rsidRDefault="00A60666" w:rsidP="00D6509C">
            <w:pPr>
              <w:spacing w:line="480" w:lineRule="auto"/>
              <w:rPr>
                <w:rFonts w:asciiTheme="majorBidi" w:hAnsiTheme="majorBidi" w:cstheme="majorBidi"/>
                <w:bCs/>
                <w:szCs w:val="24"/>
              </w:rPr>
            </w:pPr>
            <w:r>
              <w:rPr>
                <w:rFonts w:asciiTheme="majorBidi" w:hAnsiTheme="majorBidi" w:cstheme="majorBidi"/>
                <w:bCs/>
                <w:szCs w:val="24"/>
              </w:rPr>
              <w:t xml:space="preserve">- </w:t>
            </w:r>
            <w:r w:rsidR="00D6509C">
              <w:rPr>
                <w:rFonts w:asciiTheme="majorBidi" w:hAnsiTheme="majorBidi" w:cstheme="majorBidi"/>
                <w:bCs/>
                <w:szCs w:val="24"/>
              </w:rPr>
              <w:t>The Nurse has</w:t>
            </w:r>
            <w:r>
              <w:rPr>
                <w:rFonts w:asciiTheme="majorBidi" w:hAnsiTheme="majorBidi" w:cstheme="majorBidi"/>
                <w:bCs/>
                <w:szCs w:val="24"/>
              </w:rPr>
              <w:t xml:space="preserve"> a deep understanding of the parents because they have to interact with their patients’ parents</w:t>
            </w:r>
            <w:r w:rsidR="00D6509C">
              <w:rPr>
                <w:rFonts w:asciiTheme="majorBidi" w:hAnsiTheme="majorBidi" w:cstheme="majorBidi"/>
                <w:bCs/>
                <w:szCs w:val="24"/>
              </w:rPr>
              <w:t xml:space="preserve"> to get information about their patients</w:t>
            </w:r>
            <w:r w:rsidR="001305A0" w:rsidRPr="00A67B6C">
              <w:t xml:space="preserve"> </w:t>
            </w:r>
            <w:r w:rsidR="001305A0">
              <w:t>(</w:t>
            </w:r>
            <w:r w:rsidR="001305A0" w:rsidRPr="00A67B6C">
              <w:t>National Association of Clinical Nurse Specialists (2004</w:t>
            </w:r>
            <w:r w:rsidR="001305A0">
              <w:t xml:space="preserve">). </w:t>
            </w:r>
            <w:r w:rsidR="00D6509C">
              <w:rPr>
                <w:rFonts w:asciiTheme="majorBidi" w:hAnsiTheme="majorBidi" w:cstheme="majorBidi"/>
                <w:bCs/>
                <w:szCs w:val="24"/>
              </w:rPr>
              <w:t xml:space="preserve">Normally, the patients are children, who under the law </w:t>
            </w:r>
            <w:r w:rsidR="00D6509C">
              <w:rPr>
                <w:rFonts w:asciiTheme="majorBidi" w:hAnsiTheme="majorBidi" w:cstheme="majorBidi"/>
                <w:bCs/>
                <w:szCs w:val="24"/>
              </w:rPr>
              <w:lastRenderedPageBreak/>
              <w:t xml:space="preserve">have their parents as their representatives. </w:t>
            </w:r>
          </w:p>
        </w:tc>
        <w:tc>
          <w:tcPr>
            <w:tcW w:w="1229" w:type="pct"/>
          </w:tcPr>
          <w:p w14:paraId="75EF4F8D" w14:textId="0B9E2813" w:rsidR="00E037A4" w:rsidRDefault="00E037A4" w:rsidP="00E037A4">
            <w:pPr>
              <w:spacing w:line="480" w:lineRule="auto"/>
              <w:rPr>
                <w:rFonts w:asciiTheme="majorBidi" w:hAnsiTheme="majorBidi" w:cstheme="majorBidi"/>
                <w:bCs/>
                <w:szCs w:val="24"/>
              </w:rPr>
            </w:pPr>
            <w:r w:rsidRPr="00E037A4">
              <w:rPr>
                <w:rFonts w:asciiTheme="majorBidi" w:hAnsiTheme="majorBidi" w:cstheme="majorBidi"/>
                <w:bCs/>
                <w:szCs w:val="24"/>
              </w:rPr>
              <w:lastRenderedPageBreak/>
              <w:t>-</w:t>
            </w:r>
            <w:r>
              <w:rPr>
                <w:rFonts w:asciiTheme="majorBidi" w:hAnsiTheme="majorBidi" w:cstheme="majorBidi"/>
                <w:bCs/>
                <w:szCs w:val="24"/>
              </w:rPr>
              <w:t xml:space="preserve"> </w:t>
            </w:r>
            <w:r w:rsidR="00F17DEA" w:rsidRPr="00E037A4">
              <w:rPr>
                <w:rFonts w:asciiTheme="majorBidi" w:hAnsiTheme="majorBidi" w:cstheme="majorBidi"/>
                <w:bCs/>
                <w:szCs w:val="24"/>
              </w:rPr>
              <w:t>The nurse puts compassion in their practice, dignity and worth of every patient.</w:t>
            </w:r>
            <w:r w:rsidR="00D6509C">
              <w:rPr>
                <w:rFonts w:asciiTheme="majorBidi" w:hAnsiTheme="majorBidi" w:cstheme="majorBidi"/>
                <w:bCs/>
                <w:szCs w:val="24"/>
              </w:rPr>
              <w:t xml:space="preserve"> Compassion characterizes nursing care, and the FNP, while working with all populations can be understanding and compassionate when inquiring and providing care to patients.</w:t>
            </w:r>
          </w:p>
          <w:p w14:paraId="5C2283D1" w14:textId="10BCCCA2" w:rsidR="004C7587" w:rsidRPr="00E037A4" w:rsidRDefault="00E037A4" w:rsidP="00E037A4">
            <w:pPr>
              <w:spacing w:line="480" w:lineRule="auto"/>
              <w:rPr>
                <w:rFonts w:asciiTheme="majorBidi" w:hAnsiTheme="majorBidi" w:cstheme="majorBidi"/>
                <w:bCs/>
                <w:szCs w:val="24"/>
              </w:rPr>
            </w:pPr>
            <w:r>
              <w:rPr>
                <w:rFonts w:asciiTheme="majorBidi" w:hAnsiTheme="majorBidi" w:cstheme="majorBidi"/>
                <w:bCs/>
                <w:szCs w:val="24"/>
              </w:rPr>
              <w:t xml:space="preserve">- </w:t>
            </w:r>
            <w:r w:rsidR="004C7587" w:rsidRPr="00E037A4">
              <w:rPr>
                <w:rFonts w:asciiTheme="majorBidi" w:hAnsiTheme="majorBidi" w:cstheme="majorBidi"/>
                <w:bCs/>
                <w:szCs w:val="24"/>
              </w:rPr>
              <w:t xml:space="preserve">The nurse is primarily committed to the patients, their families, and their </w:t>
            </w:r>
            <w:r w:rsidR="004C7587" w:rsidRPr="00E037A4">
              <w:rPr>
                <w:rFonts w:asciiTheme="majorBidi" w:hAnsiTheme="majorBidi" w:cstheme="majorBidi"/>
                <w:bCs/>
                <w:szCs w:val="24"/>
              </w:rPr>
              <w:lastRenderedPageBreak/>
              <w:t xml:space="preserve">caretakers. </w:t>
            </w:r>
            <w:r w:rsidR="00FA6FF2">
              <w:rPr>
                <w:rFonts w:asciiTheme="majorBidi" w:hAnsiTheme="majorBidi" w:cstheme="majorBidi"/>
                <w:bCs/>
                <w:szCs w:val="24"/>
              </w:rPr>
              <w:t xml:space="preserve">As a general rule, healthcare should be patient-centered. Therefore, FNPs should show commitment to providing care to their patient populations as part of the ethical codes. </w:t>
            </w:r>
          </w:p>
          <w:p w14:paraId="6C468BC8" w14:textId="10967A2E" w:rsidR="00F17DEA" w:rsidRPr="00F17DEA" w:rsidRDefault="00E037A4"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F17DEA" w:rsidRPr="00F17DEA">
              <w:rPr>
                <w:rFonts w:asciiTheme="majorBidi" w:hAnsiTheme="majorBidi" w:cstheme="majorBidi"/>
                <w:bCs/>
                <w:szCs w:val="24"/>
              </w:rPr>
              <w:t>Advocates, promotes, and protects the patients’ rights, health and safety.</w:t>
            </w:r>
          </w:p>
          <w:p w14:paraId="1B22A585" w14:textId="7FF9AE16" w:rsidR="00F17DEA" w:rsidRPr="00F17DEA" w:rsidRDefault="00E037A4"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F17DEA" w:rsidRPr="00F17DEA">
              <w:rPr>
                <w:rFonts w:asciiTheme="majorBidi" w:hAnsiTheme="majorBidi" w:cstheme="majorBidi"/>
                <w:bCs/>
                <w:szCs w:val="24"/>
              </w:rPr>
              <w:t>Maintain integrity and competence in their role as FNPs.</w:t>
            </w:r>
          </w:p>
          <w:p w14:paraId="67580D61" w14:textId="2EA8662E" w:rsidR="00F17DEA" w:rsidRPr="00F17DEA" w:rsidRDefault="00E037A4" w:rsidP="00114796">
            <w:pPr>
              <w:spacing w:line="480" w:lineRule="auto"/>
              <w:rPr>
                <w:rFonts w:asciiTheme="majorBidi" w:hAnsiTheme="majorBidi" w:cstheme="majorBidi"/>
                <w:bCs/>
                <w:szCs w:val="24"/>
              </w:rPr>
            </w:pPr>
            <w:r>
              <w:rPr>
                <w:rFonts w:asciiTheme="majorBidi" w:hAnsiTheme="majorBidi" w:cstheme="majorBidi"/>
                <w:bCs/>
                <w:szCs w:val="24"/>
              </w:rPr>
              <w:t xml:space="preserve">- </w:t>
            </w:r>
            <w:r w:rsidR="00F17DEA" w:rsidRPr="00F17DEA">
              <w:rPr>
                <w:rFonts w:asciiTheme="majorBidi" w:hAnsiTheme="majorBidi" w:cstheme="majorBidi"/>
                <w:bCs/>
                <w:szCs w:val="24"/>
              </w:rPr>
              <w:t xml:space="preserve">Nurse collaborates with other professionals to </w:t>
            </w:r>
            <w:r w:rsidR="00F17DEA" w:rsidRPr="00F17DEA">
              <w:rPr>
                <w:rFonts w:asciiTheme="majorBidi" w:hAnsiTheme="majorBidi" w:cstheme="majorBidi"/>
                <w:bCs/>
                <w:szCs w:val="24"/>
              </w:rPr>
              <w:lastRenderedPageBreak/>
              <w:t>protect the health and rights of their patients.</w:t>
            </w:r>
            <w:r w:rsidR="00FA6FF2">
              <w:rPr>
                <w:rFonts w:asciiTheme="majorBidi" w:hAnsiTheme="majorBidi" w:cstheme="majorBidi"/>
                <w:bCs/>
                <w:szCs w:val="24"/>
              </w:rPr>
              <w:t xml:space="preserve"> Collaboration is responsible for improvement of the general patient outcomes. Moreover, collaboration reduces medical errors and other medical problems that arise from non-collaborative behavior. </w:t>
            </w:r>
          </w:p>
        </w:tc>
        <w:tc>
          <w:tcPr>
            <w:tcW w:w="1484" w:type="pct"/>
          </w:tcPr>
          <w:p w14:paraId="6B6AF4AB" w14:textId="5C736390" w:rsidR="007050ED" w:rsidRPr="004C7587" w:rsidRDefault="004C7587" w:rsidP="004C7587">
            <w:pPr>
              <w:spacing w:line="480" w:lineRule="auto"/>
              <w:rPr>
                <w:rFonts w:asciiTheme="majorBidi" w:hAnsiTheme="majorBidi" w:cstheme="majorBidi"/>
                <w:bCs/>
                <w:szCs w:val="24"/>
              </w:rPr>
            </w:pPr>
            <w:r w:rsidRPr="004C7587">
              <w:rPr>
                <w:rFonts w:asciiTheme="majorBidi" w:hAnsiTheme="majorBidi" w:cstheme="majorBidi"/>
                <w:bCs/>
                <w:szCs w:val="24"/>
              </w:rPr>
              <w:lastRenderedPageBreak/>
              <w:t xml:space="preserve">Since </w:t>
            </w:r>
            <w:r>
              <w:rPr>
                <w:rFonts w:asciiTheme="majorBidi" w:hAnsiTheme="majorBidi" w:cstheme="majorBidi"/>
                <w:bCs/>
                <w:szCs w:val="24"/>
              </w:rPr>
              <w:t xml:space="preserve">nursing practice is guided by the code of ethics, most of the ethical considerations for a CNS and FNP are similar. However, the difference lies in their specific commitment, where ethical practice in relation to practice for a FNP is around patients of all ages, while a </w:t>
            </w:r>
            <w:r w:rsidR="00A60666">
              <w:rPr>
                <w:rFonts w:asciiTheme="majorBidi" w:hAnsiTheme="majorBidi" w:cstheme="majorBidi"/>
                <w:bCs/>
                <w:szCs w:val="24"/>
              </w:rPr>
              <w:t xml:space="preserve">pediatric </w:t>
            </w:r>
            <w:r>
              <w:rPr>
                <w:rFonts w:asciiTheme="majorBidi" w:hAnsiTheme="majorBidi" w:cstheme="majorBidi"/>
                <w:bCs/>
                <w:szCs w:val="24"/>
              </w:rPr>
              <w:t xml:space="preserve">CNS is committed to provide safe and </w:t>
            </w:r>
            <w:r w:rsidRPr="004C7587">
              <w:rPr>
                <w:rFonts w:asciiTheme="majorBidi" w:hAnsiTheme="majorBidi" w:cstheme="majorBidi"/>
                <w:szCs w:val="24"/>
              </w:rPr>
              <w:t>holistic care of children and their families</w:t>
            </w:r>
            <w:r>
              <w:rPr>
                <w:rFonts w:asciiTheme="majorBidi" w:hAnsiTheme="majorBidi" w:cstheme="majorBidi"/>
                <w:szCs w:val="24"/>
              </w:rPr>
              <w:t>.</w:t>
            </w:r>
            <w:r w:rsidR="00A60666">
              <w:rPr>
                <w:rFonts w:asciiTheme="majorBidi" w:hAnsiTheme="majorBidi" w:cstheme="majorBidi"/>
                <w:szCs w:val="24"/>
              </w:rPr>
              <w:t xml:space="preserve"> Nonetheless, both pediatric CNS and FNP need to have an understanding of their </w:t>
            </w:r>
            <w:r w:rsidR="00A60666">
              <w:rPr>
                <w:rFonts w:asciiTheme="majorBidi" w:hAnsiTheme="majorBidi" w:cstheme="majorBidi"/>
                <w:szCs w:val="24"/>
              </w:rPr>
              <w:lastRenderedPageBreak/>
              <w:t>respective categories of patients.</w:t>
            </w:r>
          </w:p>
        </w:tc>
      </w:tr>
      <w:tr w:rsidR="007050ED" w:rsidRPr="003A01DA" w14:paraId="634486DA" w14:textId="4A07162D" w:rsidTr="00864CE7">
        <w:tc>
          <w:tcPr>
            <w:tcW w:w="1057" w:type="pct"/>
          </w:tcPr>
          <w:p w14:paraId="1FC37B05" w14:textId="329A5F1D" w:rsidR="007050ED" w:rsidRPr="003A01DA" w:rsidRDefault="00864CE7" w:rsidP="003A01DA">
            <w:pPr>
              <w:spacing w:line="480" w:lineRule="auto"/>
              <w:rPr>
                <w:rFonts w:asciiTheme="majorBidi" w:hAnsiTheme="majorBidi" w:cstheme="majorBidi"/>
                <w:b/>
                <w:szCs w:val="24"/>
              </w:rPr>
            </w:pPr>
            <w:r w:rsidRPr="003A01DA">
              <w:rPr>
                <w:rFonts w:asciiTheme="majorBidi" w:hAnsiTheme="majorBidi" w:cstheme="majorBidi"/>
                <w:b/>
                <w:szCs w:val="24"/>
              </w:rPr>
              <w:lastRenderedPageBreak/>
              <w:t>Education</w:t>
            </w:r>
          </w:p>
        </w:tc>
        <w:tc>
          <w:tcPr>
            <w:tcW w:w="1229" w:type="pct"/>
          </w:tcPr>
          <w:p w14:paraId="53069B52" w14:textId="046DB88E" w:rsidR="008C3744" w:rsidRDefault="008C3744" w:rsidP="009E4466">
            <w:pPr>
              <w:spacing w:line="480" w:lineRule="auto"/>
              <w:rPr>
                <w:rFonts w:asciiTheme="majorBidi" w:hAnsiTheme="majorBidi" w:cstheme="majorBidi"/>
                <w:bCs/>
                <w:szCs w:val="24"/>
              </w:rPr>
            </w:pPr>
            <w:r w:rsidRPr="008C3744">
              <w:rPr>
                <w:rFonts w:asciiTheme="majorBidi" w:hAnsiTheme="majorBidi" w:cstheme="majorBidi"/>
                <w:bCs/>
                <w:szCs w:val="24"/>
              </w:rPr>
              <w:t xml:space="preserve">- </w:t>
            </w:r>
            <w:r w:rsidR="009E4466">
              <w:rPr>
                <w:rFonts w:asciiTheme="majorBidi" w:hAnsiTheme="majorBidi" w:cstheme="majorBidi"/>
                <w:bCs/>
                <w:szCs w:val="24"/>
              </w:rPr>
              <w:t>Primarily, a</w:t>
            </w:r>
            <w:r w:rsidRPr="008C3744">
              <w:rPr>
                <w:rFonts w:asciiTheme="majorBidi" w:hAnsiTheme="majorBidi" w:cstheme="majorBidi"/>
                <w:bCs/>
                <w:szCs w:val="24"/>
              </w:rPr>
              <w:t xml:space="preserve"> Bachelor’s Degree in Nursing</w:t>
            </w:r>
            <w:r w:rsidR="009E4466">
              <w:rPr>
                <w:rFonts w:asciiTheme="majorBidi" w:hAnsiTheme="majorBidi" w:cstheme="majorBidi"/>
                <w:bCs/>
                <w:szCs w:val="24"/>
              </w:rPr>
              <w:t xml:space="preserve"> is required for any nurse. Next, c</w:t>
            </w:r>
            <w:r w:rsidR="006244C6">
              <w:rPr>
                <w:rFonts w:asciiTheme="majorBidi" w:hAnsiTheme="majorBidi" w:cstheme="majorBidi"/>
                <w:bCs/>
                <w:szCs w:val="24"/>
              </w:rPr>
              <w:t>ertification</w:t>
            </w:r>
            <w:r w:rsidR="00D045D6">
              <w:rPr>
                <w:rFonts w:asciiTheme="majorBidi" w:hAnsiTheme="majorBidi" w:cstheme="majorBidi"/>
                <w:bCs/>
                <w:szCs w:val="24"/>
              </w:rPr>
              <w:t xml:space="preserve"> as a Registered Nurse in a US state or territory</w:t>
            </w:r>
            <w:r w:rsidR="009E4466">
              <w:rPr>
                <w:rFonts w:asciiTheme="majorBidi" w:hAnsiTheme="majorBidi" w:cstheme="majorBidi"/>
                <w:bCs/>
                <w:szCs w:val="24"/>
              </w:rPr>
              <w:t xml:space="preserve"> is needed to serve as a license. Certification is acquired by passing the NCLEX examination.</w:t>
            </w:r>
          </w:p>
          <w:p w14:paraId="20A617A8" w14:textId="6CA2B72B" w:rsidR="008C3744" w:rsidRDefault="008C3744" w:rsidP="00D045D6">
            <w:pPr>
              <w:spacing w:line="480" w:lineRule="auto"/>
              <w:rPr>
                <w:rFonts w:asciiTheme="majorBidi" w:hAnsiTheme="majorBidi" w:cstheme="majorBidi"/>
                <w:bCs/>
                <w:szCs w:val="24"/>
              </w:rPr>
            </w:pPr>
            <w:r>
              <w:rPr>
                <w:rFonts w:asciiTheme="majorBidi" w:hAnsiTheme="majorBidi" w:cstheme="majorBidi"/>
                <w:bCs/>
                <w:szCs w:val="24"/>
              </w:rPr>
              <w:t xml:space="preserve">- </w:t>
            </w:r>
            <w:r w:rsidR="009E4466">
              <w:rPr>
                <w:rFonts w:asciiTheme="majorBidi" w:hAnsiTheme="majorBidi" w:cstheme="majorBidi"/>
                <w:bCs/>
                <w:szCs w:val="24"/>
              </w:rPr>
              <w:t>After licensure as an RN, one must a</w:t>
            </w:r>
            <w:r w:rsidR="00D045D6">
              <w:rPr>
                <w:rFonts w:asciiTheme="majorBidi" w:hAnsiTheme="majorBidi" w:cstheme="majorBidi"/>
                <w:bCs/>
                <w:szCs w:val="24"/>
              </w:rPr>
              <w:t xml:space="preserve">cquire accredited education through accredited programs from the </w:t>
            </w:r>
            <w:r w:rsidR="00D045D6" w:rsidRPr="00D045D6">
              <w:rPr>
                <w:rFonts w:asciiTheme="majorBidi" w:hAnsiTheme="majorBidi" w:cstheme="majorBidi"/>
                <w:bCs/>
                <w:szCs w:val="24"/>
              </w:rPr>
              <w:t xml:space="preserve">Commission on </w:t>
            </w:r>
            <w:r w:rsidR="00D045D6" w:rsidRPr="00D045D6">
              <w:rPr>
                <w:rFonts w:asciiTheme="majorBidi" w:hAnsiTheme="majorBidi" w:cstheme="majorBidi"/>
                <w:bCs/>
                <w:szCs w:val="24"/>
              </w:rPr>
              <w:lastRenderedPageBreak/>
              <w:t>Collegiate Nursing Education or the Accreditation Commission for Education in Nursing</w:t>
            </w:r>
            <w:r w:rsidR="009E4466">
              <w:rPr>
                <w:rFonts w:asciiTheme="majorBidi" w:hAnsiTheme="majorBidi" w:cstheme="majorBidi"/>
                <w:bCs/>
                <w:szCs w:val="24"/>
              </w:rPr>
              <w:t xml:space="preserve">. </w:t>
            </w:r>
            <w:proofErr w:type="gramStart"/>
            <w:r w:rsidR="009E4466">
              <w:rPr>
                <w:rFonts w:asciiTheme="majorBidi" w:hAnsiTheme="majorBidi" w:cstheme="majorBidi"/>
                <w:bCs/>
                <w:szCs w:val="24"/>
              </w:rPr>
              <w:t>It</w:t>
            </w:r>
            <w:proofErr w:type="gramEnd"/>
            <w:r w:rsidR="009E4466">
              <w:rPr>
                <w:rFonts w:asciiTheme="majorBidi" w:hAnsiTheme="majorBidi" w:cstheme="majorBidi"/>
                <w:bCs/>
                <w:szCs w:val="24"/>
              </w:rPr>
              <w:t xml:space="preserve"> case, the accredited program m</w:t>
            </w:r>
            <w:r w:rsidR="00D045D6">
              <w:rPr>
                <w:rFonts w:asciiTheme="majorBidi" w:hAnsiTheme="majorBidi" w:cstheme="majorBidi"/>
                <w:bCs/>
                <w:szCs w:val="24"/>
              </w:rPr>
              <w:t>ust be a Master’s, Postgraduate, or doctoral program.</w:t>
            </w:r>
          </w:p>
          <w:p w14:paraId="65F961F9" w14:textId="72E914D7" w:rsidR="00D045D6" w:rsidRDefault="00D045D6" w:rsidP="00D045D6">
            <w:pPr>
              <w:spacing w:line="480" w:lineRule="auto"/>
              <w:rPr>
                <w:rFonts w:asciiTheme="majorBidi" w:hAnsiTheme="majorBidi" w:cstheme="majorBidi"/>
                <w:bCs/>
                <w:szCs w:val="24"/>
              </w:rPr>
            </w:pPr>
            <w:r>
              <w:rPr>
                <w:rFonts w:asciiTheme="majorBidi" w:hAnsiTheme="majorBidi" w:cstheme="majorBidi"/>
                <w:bCs/>
                <w:szCs w:val="24"/>
              </w:rPr>
              <w:t xml:space="preserve">- </w:t>
            </w:r>
            <w:r w:rsidR="009E4466">
              <w:rPr>
                <w:rFonts w:asciiTheme="majorBidi" w:hAnsiTheme="majorBidi" w:cstheme="majorBidi"/>
                <w:bCs/>
                <w:szCs w:val="24"/>
              </w:rPr>
              <w:t xml:space="preserve">The nurse must have completed </w:t>
            </w:r>
            <w:r>
              <w:rPr>
                <w:rFonts w:asciiTheme="majorBidi" w:hAnsiTheme="majorBidi" w:cstheme="majorBidi"/>
                <w:bCs/>
                <w:szCs w:val="24"/>
              </w:rPr>
              <w:t>500 faculty-supervised clinical hours related to the CNS role and population (children and their parents)</w:t>
            </w:r>
            <w:r w:rsidR="009E4466">
              <w:rPr>
                <w:rFonts w:asciiTheme="majorBidi" w:hAnsiTheme="majorBidi" w:cstheme="majorBidi"/>
                <w:bCs/>
                <w:szCs w:val="24"/>
              </w:rPr>
              <w:t xml:space="preserve"> they will serve.</w:t>
            </w:r>
          </w:p>
          <w:p w14:paraId="69FE514D" w14:textId="64E60D94" w:rsidR="007050ED" w:rsidRPr="00114796" w:rsidRDefault="00D045D6" w:rsidP="00114796">
            <w:pPr>
              <w:spacing w:line="480" w:lineRule="auto"/>
              <w:rPr>
                <w:rFonts w:asciiTheme="majorBidi" w:hAnsiTheme="majorBidi" w:cstheme="majorBidi"/>
                <w:bCs/>
                <w:szCs w:val="24"/>
              </w:rPr>
            </w:pPr>
            <w:r>
              <w:rPr>
                <w:rFonts w:asciiTheme="majorBidi" w:hAnsiTheme="majorBidi" w:cstheme="majorBidi"/>
                <w:bCs/>
                <w:szCs w:val="24"/>
              </w:rPr>
              <w:t xml:space="preserve">- </w:t>
            </w:r>
            <w:r w:rsidR="009E4466">
              <w:rPr>
                <w:rFonts w:asciiTheme="majorBidi" w:hAnsiTheme="majorBidi" w:cstheme="majorBidi"/>
                <w:bCs/>
                <w:szCs w:val="24"/>
              </w:rPr>
              <w:t>The nurse should e</w:t>
            </w:r>
            <w:r>
              <w:rPr>
                <w:rFonts w:asciiTheme="majorBidi" w:hAnsiTheme="majorBidi" w:cstheme="majorBidi"/>
                <w:bCs/>
                <w:szCs w:val="24"/>
              </w:rPr>
              <w:t xml:space="preserve">arn CNS certification by taking a pediatrics </w:t>
            </w:r>
            <w:r>
              <w:rPr>
                <w:rFonts w:asciiTheme="majorBidi" w:hAnsiTheme="majorBidi" w:cstheme="majorBidi"/>
                <w:bCs/>
                <w:szCs w:val="24"/>
              </w:rPr>
              <w:lastRenderedPageBreak/>
              <w:t xml:space="preserve">exams administered by the ANCC. </w:t>
            </w:r>
          </w:p>
        </w:tc>
        <w:tc>
          <w:tcPr>
            <w:tcW w:w="1229" w:type="pct"/>
          </w:tcPr>
          <w:p w14:paraId="36DDFA0D" w14:textId="60AF32E2" w:rsidR="007050ED" w:rsidRPr="00F638D8" w:rsidRDefault="00F638D8" w:rsidP="003A01DA">
            <w:pPr>
              <w:spacing w:line="480" w:lineRule="auto"/>
              <w:rPr>
                <w:rFonts w:asciiTheme="majorBidi" w:hAnsiTheme="majorBidi" w:cstheme="majorBidi"/>
                <w:bCs/>
                <w:szCs w:val="24"/>
              </w:rPr>
            </w:pPr>
            <w:r>
              <w:rPr>
                <w:rFonts w:asciiTheme="majorBidi" w:hAnsiTheme="majorBidi" w:cstheme="majorBidi"/>
                <w:bCs/>
                <w:szCs w:val="24"/>
              </w:rPr>
              <w:lastRenderedPageBreak/>
              <w:t xml:space="preserve">- </w:t>
            </w:r>
            <w:r w:rsidRPr="00F638D8">
              <w:rPr>
                <w:rFonts w:asciiTheme="majorBidi" w:hAnsiTheme="majorBidi" w:cstheme="majorBidi"/>
                <w:bCs/>
                <w:szCs w:val="24"/>
              </w:rPr>
              <w:t xml:space="preserve">A Bachelor’s Degree in Nursing is </w:t>
            </w:r>
          </w:p>
          <w:p w14:paraId="0B583463" w14:textId="37141CEC" w:rsidR="00F638D8" w:rsidRPr="00F638D8" w:rsidRDefault="00F638D8"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9E4466">
              <w:rPr>
                <w:rFonts w:asciiTheme="majorBidi" w:hAnsiTheme="majorBidi" w:cstheme="majorBidi"/>
                <w:bCs/>
                <w:szCs w:val="24"/>
              </w:rPr>
              <w:t>The</w:t>
            </w:r>
            <w:r w:rsidRPr="00F638D8">
              <w:rPr>
                <w:rFonts w:asciiTheme="majorBidi" w:hAnsiTheme="majorBidi" w:cstheme="majorBidi"/>
                <w:bCs/>
                <w:szCs w:val="24"/>
              </w:rPr>
              <w:t xml:space="preserve"> student </w:t>
            </w:r>
            <w:r w:rsidR="009E4466">
              <w:rPr>
                <w:rFonts w:asciiTheme="majorBidi" w:hAnsiTheme="majorBidi" w:cstheme="majorBidi"/>
                <w:bCs/>
                <w:szCs w:val="24"/>
              </w:rPr>
              <w:t xml:space="preserve">should </w:t>
            </w:r>
            <w:r w:rsidRPr="00F638D8">
              <w:rPr>
                <w:rFonts w:asciiTheme="majorBidi" w:hAnsiTheme="majorBidi" w:cstheme="majorBidi"/>
                <w:bCs/>
                <w:szCs w:val="24"/>
              </w:rPr>
              <w:t xml:space="preserve">take and pass the NCLEX-RN to become a licensed Registered Nurse (RN). </w:t>
            </w:r>
          </w:p>
          <w:p w14:paraId="41754865" w14:textId="114798A1" w:rsidR="00F638D8" w:rsidRDefault="00F638D8"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9E4466">
              <w:rPr>
                <w:rFonts w:asciiTheme="majorBidi" w:hAnsiTheme="majorBidi" w:cstheme="majorBidi"/>
                <w:bCs/>
                <w:szCs w:val="24"/>
              </w:rPr>
              <w:t>After the first BSc and licensure as an RN, the nurse should pursue a</w:t>
            </w:r>
            <w:r w:rsidRPr="00F638D8">
              <w:rPr>
                <w:rFonts w:asciiTheme="majorBidi" w:hAnsiTheme="majorBidi" w:cstheme="majorBidi"/>
                <w:bCs/>
                <w:szCs w:val="24"/>
              </w:rPr>
              <w:t xml:space="preserve"> Master’s degree (MSN) specifically designed for </w:t>
            </w:r>
            <w:r w:rsidR="009E4466">
              <w:rPr>
                <w:rFonts w:asciiTheme="majorBidi" w:hAnsiTheme="majorBidi" w:cstheme="majorBidi"/>
                <w:bCs/>
                <w:szCs w:val="24"/>
              </w:rPr>
              <w:t xml:space="preserve">a </w:t>
            </w:r>
            <w:r w:rsidRPr="00F638D8">
              <w:rPr>
                <w:rFonts w:asciiTheme="majorBidi" w:hAnsiTheme="majorBidi" w:cstheme="majorBidi"/>
                <w:bCs/>
                <w:szCs w:val="24"/>
              </w:rPr>
              <w:t xml:space="preserve">FNP taking a period of 1-3 years to complete. </w:t>
            </w:r>
          </w:p>
          <w:p w14:paraId="5E264A91" w14:textId="73142D70" w:rsidR="00F638D8" w:rsidRPr="00F638D8" w:rsidRDefault="00F638D8" w:rsidP="00F638D8">
            <w:pPr>
              <w:spacing w:line="480" w:lineRule="auto"/>
              <w:rPr>
                <w:rFonts w:asciiTheme="majorBidi" w:hAnsiTheme="majorBidi" w:cstheme="majorBidi"/>
                <w:bCs/>
                <w:szCs w:val="24"/>
              </w:rPr>
            </w:pPr>
            <w:r w:rsidRPr="00F638D8">
              <w:rPr>
                <w:rFonts w:asciiTheme="majorBidi" w:hAnsiTheme="majorBidi" w:cstheme="majorBidi"/>
                <w:bCs/>
                <w:szCs w:val="24"/>
              </w:rPr>
              <w:t>-</w:t>
            </w:r>
            <w:r>
              <w:rPr>
                <w:rFonts w:asciiTheme="majorBidi" w:hAnsiTheme="majorBidi" w:cstheme="majorBidi"/>
                <w:bCs/>
                <w:szCs w:val="24"/>
              </w:rPr>
              <w:t xml:space="preserve"> </w:t>
            </w:r>
            <w:r w:rsidR="009E4466">
              <w:rPr>
                <w:rFonts w:asciiTheme="majorBidi" w:hAnsiTheme="majorBidi" w:cstheme="majorBidi"/>
                <w:bCs/>
                <w:szCs w:val="24"/>
              </w:rPr>
              <w:t>Must have e</w:t>
            </w:r>
            <w:r w:rsidRPr="00F638D8">
              <w:rPr>
                <w:rFonts w:asciiTheme="majorBidi" w:hAnsiTheme="majorBidi" w:cstheme="majorBidi"/>
                <w:bCs/>
                <w:szCs w:val="24"/>
              </w:rPr>
              <w:t>xperience as an RN.</w:t>
            </w:r>
          </w:p>
          <w:p w14:paraId="5C81D95A" w14:textId="70E345B3" w:rsidR="00F638D8" w:rsidRPr="00F638D8" w:rsidRDefault="00F638D8" w:rsidP="003A01DA">
            <w:pPr>
              <w:spacing w:line="480" w:lineRule="auto"/>
              <w:rPr>
                <w:rFonts w:asciiTheme="majorBidi" w:hAnsiTheme="majorBidi" w:cstheme="majorBidi"/>
                <w:bCs/>
                <w:szCs w:val="24"/>
              </w:rPr>
            </w:pPr>
            <w:r>
              <w:rPr>
                <w:rFonts w:asciiTheme="majorBidi" w:hAnsiTheme="majorBidi" w:cstheme="majorBidi"/>
                <w:bCs/>
                <w:szCs w:val="24"/>
              </w:rPr>
              <w:lastRenderedPageBreak/>
              <w:t xml:space="preserve">- </w:t>
            </w:r>
            <w:r w:rsidR="009E4466">
              <w:rPr>
                <w:rFonts w:asciiTheme="majorBidi" w:hAnsiTheme="majorBidi" w:cstheme="majorBidi"/>
                <w:bCs/>
                <w:szCs w:val="24"/>
              </w:rPr>
              <w:t>The Nurse should possess k</w:t>
            </w:r>
            <w:r>
              <w:rPr>
                <w:rFonts w:asciiTheme="majorBidi" w:hAnsiTheme="majorBidi" w:cstheme="majorBidi"/>
                <w:bCs/>
                <w:szCs w:val="24"/>
              </w:rPr>
              <w:t>nowledge o</w:t>
            </w:r>
            <w:r w:rsidR="009E4466">
              <w:rPr>
                <w:rFonts w:asciiTheme="majorBidi" w:hAnsiTheme="majorBidi" w:cstheme="majorBidi"/>
                <w:bCs/>
                <w:szCs w:val="24"/>
              </w:rPr>
              <w:t>n</w:t>
            </w:r>
            <w:r>
              <w:rPr>
                <w:rFonts w:asciiTheme="majorBidi" w:hAnsiTheme="majorBidi" w:cstheme="majorBidi"/>
                <w:bCs/>
                <w:szCs w:val="24"/>
              </w:rPr>
              <w:t xml:space="preserve"> specialized equipment like nebulizers etc. </w:t>
            </w:r>
          </w:p>
        </w:tc>
        <w:tc>
          <w:tcPr>
            <w:tcW w:w="1484" w:type="pct"/>
          </w:tcPr>
          <w:p w14:paraId="5317B903" w14:textId="20EF34D6" w:rsidR="007050ED" w:rsidRPr="006244C6" w:rsidRDefault="006244C6" w:rsidP="003A01DA">
            <w:pPr>
              <w:spacing w:line="480" w:lineRule="auto"/>
              <w:rPr>
                <w:rFonts w:asciiTheme="majorBidi" w:hAnsiTheme="majorBidi" w:cstheme="majorBidi"/>
                <w:bCs/>
                <w:szCs w:val="24"/>
              </w:rPr>
            </w:pPr>
            <w:r>
              <w:rPr>
                <w:rFonts w:asciiTheme="majorBidi" w:hAnsiTheme="majorBidi" w:cstheme="majorBidi"/>
                <w:bCs/>
                <w:szCs w:val="24"/>
              </w:rPr>
              <w:lastRenderedPageBreak/>
              <w:t xml:space="preserve">- </w:t>
            </w:r>
            <w:r w:rsidRPr="006244C6">
              <w:rPr>
                <w:rFonts w:asciiTheme="majorBidi" w:hAnsiTheme="majorBidi" w:cstheme="majorBidi"/>
                <w:bCs/>
                <w:szCs w:val="24"/>
              </w:rPr>
              <w:t>Both require a</w:t>
            </w:r>
            <w:r>
              <w:rPr>
                <w:rFonts w:asciiTheme="majorBidi" w:hAnsiTheme="majorBidi" w:cstheme="majorBidi"/>
                <w:bCs/>
                <w:szCs w:val="24"/>
              </w:rPr>
              <w:t>t least a</w:t>
            </w:r>
            <w:r w:rsidRPr="006244C6">
              <w:rPr>
                <w:rFonts w:asciiTheme="majorBidi" w:hAnsiTheme="majorBidi" w:cstheme="majorBidi"/>
                <w:bCs/>
                <w:szCs w:val="24"/>
              </w:rPr>
              <w:t xml:space="preserve"> Bachelor’s </w:t>
            </w:r>
            <w:r>
              <w:rPr>
                <w:rFonts w:asciiTheme="majorBidi" w:hAnsiTheme="majorBidi" w:cstheme="majorBidi"/>
                <w:bCs/>
                <w:szCs w:val="24"/>
              </w:rPr>
              <w:t xml:space="preserve">and Master’s </w:t>
            </w:r>
            <w:r w:rsidRPr="006244C6">
              <w:rPr>
                <w:rFonts w:asciiTheme="majorBidi" w:hAnsiTheme="majorBidi" w:cstheme="majorBidi"/>
                <w:bCs/>
                <w:szCs w:val="24"/>
              </w:rPr>
              <w:t>Degree in Nursing</w:t>
            </w:r>
            <w:r>
              <w:rPr>
                <w:rFonts w:asciiTheme="majorBidi" w:hAnsiTheme="majorBidi" w:cstheme="majorBidi"/>
                <w:bCs/>
                <w:szCs w:val="24"/>
              </w:rPr>
              <w:t xml:space="preserve"> </w:t>
            </w:r>
          </w:p>
          <w:p w14:paraId="2B860D72" w14:textId="79B52B72" w:rsidR="006244C6" w:rsidRPr="006244C6" w:rsidRDefault="006244C6"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Pr="006244C6">
              <w:rPr>
                <w:rFonts w:asciiTheme="majorBidi" w:hAnsiTheme="majorBidi" w:cstheme="majorBidi"/>
                <w:bCs/>
                <w:szCs w:val="24"/>
              </w:rPr>
              <w:t xml:space="preserve">Both require </w:t>
            </w:r>
            <w:r>
              <w:rPr>
                <w:rFonts w:asciiTheme="majorBidi" w:hAnsiTheme="majorBidi" w:cstheme="majorBidi"/>
                <w:bCs/>
                <w:szCs w:val="24"/>
              </w:rPr>
              <w:t>APRN licensure.</w:t>
            </w:r>
          </w:p>
          <w:p w14:paraId="09E78C0B" w14:textId="4EFA7C7E" w:rsidR="006244C6" w:rsidRPr="006244C6" w:rsidRDefault="006244C6"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Pr="006244C6">
              <w:rPr>
                <w:rFonts w:asciiTheme="majorBidi" w:hAnsiTheme="majorBidi" w:cstheme="majorBidi"/>
                <w:bCs/>
                <w:szCs w:val="24"/>
              </w:rPr>
              <w:t xml:space="preserve">Further education in pediatric CNS varies from FNP as both go on to study their specialties and get certified on the same. </w:t>
            </w:r>
          </w:p>
          <w:p w14:paraId="28FCBA0B" w14:textId="1F062609" w:rsidR="006244C6" w:rsidRDefault="006244C6"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9E4466">
              <w:rPr>
                <w:rFonts w:asciiTheme="majorBidi" w:hAnsiTheme="majorBidi" w:cstheme="majorBidi"/>
                <w:bCs/>
                <w:szCs w:val="24"/>
              </w:rPr>
              <w:t>Pediatric CNS and FNP take d</w:t>
            </w:r>
            <w:r>
              <w:rPr>
                <w:rFonts w:asciiTheme="majorBidi" w:hAnsiTheme="majorBidi" w:cstheme="majorBidi"/>
                <w:bCs/>
                <w:szCs w:val="24"/>
              </w:rPr>
              <w:t xml:space="preserve">ifferent certifications and examinations </w:t>
            </w:r>
            <w:r w:rsidR="009E4466">
              <w:rPr>
                <w:rFonts w:asciiTheme="majorBidi" w:hAnsiTheme="majorBidi" w:cstheme="majorBidi"/>
                <w:bCs/>
                <w:szCs w:val="24"/>
              </w:rPr>
              <w:t>to be fully certified.</w:t>
            </w:r>
            <w:r>
              <w:rPr>
                <w:rFonts w:asciiTheme="majorBidi" w:hAnsiTheme="majorBidi" w:cstheme="majorBidi"/>
                <w:bCs/>
                <w:szCs w:val="24"/>
              </w:rPr>
              <w:t xml:space="preserve"> </w:t>
            </w:r>
            <w:r w:rsidR="009E4466">
              <w:rPr>
                <w:rFonts w:asciiTheme="majorBidi" w:hAnsiTheme="majorBidi" w:cstheme="majorBidi"/>
                <w:bCs/>
                <w:szCs w:val="24"/>
              </w:rPr>
              <w:t>(A</w:t>
            </w:r>
            <w:r>
              <w:rPr>
                <w:rFonts w:asciiTheme="majorBidi" w:hAnsiTheme="majorBidi" w:cstheme="majorBidi"/>
                <w:bCs/>
                <w:szCs w:val="24"/>
              </w:rPr>
              <w:t>ccreditation varies for the two APRN roles.</w:t>
            </w:r>
            <w:r w:rsidR="009E4466">
              <w:rPr>
                <w:rFonts w:asciiTheme="majorBidi" w:hAnsiTheme="majorBidi" w:cstheme="majorBidi"/>
                <w:bCs/>
                <w:szCs w:val="24"/>
              </w:rPr>
              <w:t>)</w:t>
            </w:r>
          </w:p>
          <w:p w14:paraId="01F59E56" w14:textId="59AC6BCB" w:rsidR="006244C6" w:rsidRDefault="006244C6" w:rsidP="003A01DA">
            <w:pPr>
              <w:spacing w:line="480" w:lineRule="auto"/>
              <w:rPr>
                <w:rFonts w:asciiTheme="majorBidi" w:hAnsiTheme="majorBidi" w:cstheme="majorBidi"/>
                <w:bCs/>
                <w:szCs w:val="24"/>
              </w:rPr>
            </w:pPr>
            <w:r>
              <w:rPr>
                <w:rFonts w:asciiTheme="majorBidi" w:hAnsiTheme="majorBidi" w:cstheme="majorBidi"/>
                <w:bCs/>
                <w:szCs w:val="24"/>
              </w:rPr>
              <w:t xml:space="preserve">- They both require recertification after five </w:t>
            </w:r>
            <w:r>
              <w:rPr>
                <w:rFonts w:asciiTheme="majorBidi" w:hAnsiTheme="majorBidi" w:cstheme="majorBidi"/>
                <w:bCs/>
                <w:szCs w:val="24"/>
              </w:rPr>
              <w:lastRenderedPageBreak/>
              <w:t xml:space="preserve">years because they are advanced practice nurses. </w:t>
            </w:r>
          </w:p>
          <w:p w14:paraId="0CEAA13E" w14:textId="2F84A565" w:rsidR="006244C6" w:rsidRPr="006244C6" w:rsidRDefault="006A374D" w:rsidP="003A01DA">
            <w:pPr>
              <w:spacing w:line="480" w:lineRule="auto"/>
              <w:rPr>
                <w:rFonts w:asciiTheme="majorBidi" w:hAnsiTheme="majorBidi" w:cstheme="majorBidi"/>
                <w:bCs/>
                <w:szCs w:val="24"/>
              </w:rPr>
            </w:pPr>
            <w:r>
              <w:rPr>
                <w:rFonts w:asciiTheme="majorBidi" w:hAnsiTheme="majorBidi" w:cstheme="majorBidi"/>
                <w:bCs/>
                <w:szCs w:val="24"/>
              </w:rPr>
              <w:t>- A pediatric CNS often seeks certification in pediatrics.</w:t>
            </w:r>
          </w:p>
        </w:tc>
      </w:tr>
      <w:tr w:rsidR="007050ED" w:rsidRPr="003A01DA" w14:paraId="6F8B6AEE" w14:textId="43431564" w:rsidTr="00864CE7">
        <w:tc>
          <w:tcPr>
            <w:tcW w:w="1057" w:type="pct"/>
          </w:tcPr>
          <w:p w14:paraId="59B9DD39" w14:textId="324CD62D" w:rsidR="007050ED" w:rsidRPr="003A01DA" w:rsidRDefault="00864CE7" w:rsidP="003A01DA">
            <w:pPr>
              <w:spacing w:line="480" w:lineRule="auto"/>
              <w:rPr>
                <w:rFonts w:asciiTheme="majorBidi" w:hAnsiTheme="majorBidi" w:cstheme="majorBidi"/>
                <w:b/>
                <w:szCs w:val="24"/>
              </w:rPr>
            </w:pPr>
            <w:r w:rsidRPr="003A01DA">
              <w:rPr>
                <w:rFonts w:asciiTheme="majorBidi" w:hAnsiTheme="majorBidi" w:cstheme="majorBidi"/>
                <w:b/>
                <w:szCs w:val="24"/>
              </w:rPr>
              <w:lastRenderedPageBreak/>
              <w:t>Leadership</w:t>
            </w:r>
          </w:p>
        </w:tc>
        <w:tc>
          <w:tcPr>
            <w:tcW w:w="1229" w:type="pct"/>
          </w:tcPr>
          <w:p w14:paraId="1970BD4E" w14:textId="26A1D326" w:rsidR="009E4466" w:rsidRDefault="009E4466" w:rsidP="003A01DA">
            <w:pPr>
              <w:spacing w:line="480" w:lineRule="auto"/>
              <w:rPr>
                <w:rFonts w:asciiTheme="majorBidi" w:hAnsiTheme="majorBidi" w:cstheme="majorBidi"/>
                <w:bCs/>
                <w:szCs w:val="24"/>
              </w:rPr>
            </w:pPr>
            <w:r>
              <w:rPr>
                <w:rFonts w:asciiTheme="majorBidi" w:hAnsiTheme="majorBidi" w:cstheme="majorBidi"/>
                <w:bCs/>
                <w:szCs w:val="24"/>
              </w:rPr>
              <w:t>The Nurse;</w:t>
            </w:r>
          </w:p>
          <w:p w14:paraId="64AB0B6F" w14:textId="494E9EAA" w:rsidR="007050ED" w:rsidRPr="00A53196" w:rsidRDefault="009E4466" w:rsidP="003A01DA">
            <w:pPr>
              <w:spacing w:line="480" w:lineRule="auto"/>
              <w:rPr>
                <w:rFonts w:asciiTheme="majorBidi" w:hAnsiTheme="majorBidi" w:cstheme="majorBidi"/>
                <w:bCs/>
                <w:szCs w:val="24"/>
              </w:rPr>
            </w:pPr>
            <w:r>
              <w:rPr>
                <w:rFonts w:asciiTheme="majorBidi" w:hAnsiTheme="majorBidi" w:cstheme="majorBidi"/>
                <w:bCs/>
                <w:szCs w:val="24"/>
              </w:rPr>
              <w:t>-P</w:t>
            </w:r>
            <w:r w:rsidR="003206E4" w:rsidRPr="00A53196">
              <w:rPr>
                <w:rFonts w:asciiTheme="majorBidi" w:hAnsiTheme="majorBidi" w:cstheme="majorBidi"/>
                <w:bCs/>
                <w:szCs w:val="24"/>
              </w:rPr>
              <w:t>rovid</w:t>
            </w:r>
            <w:r>
              <w:rPr>
                <w:rFonts w:asciiTheme="majorBidi" w:hAnsiTheme="majorBidi" w:cstheme="majorBidi"/>
                <w:bCs/>
                <w:szCs w:val="24"/>
              </w:rPr>
              <w:t>es</w:t>
            </w:r>
            <w:r w:rsidR="003206E4" w:rsidRPr="00A53196">
              <w:rPr>
                <w:rFonts w:asciiTheme="majorBidi" w:hAnsiTheme="majorBidi" w:cstheme="majorBidi"/>
                <w:bCs/>
                <w:szCs w:val="24"/>
              </w:rPr>
              <w:t xml:space="preserve"> a reliable care process to the team involved in care of pediatric patients.</w:t>
            </w:r>
          </w:p>
          <w:p w14:paraId="02D43F71" w14:textId="6EAFDA76" w:rsidR="003206E4" w:rsidRPr="00A53196" w:rsidRDefault="00114796"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3206E4" w:rsidRPr="00A53196">
              <w:rPr>
                <w:rFonts w:asciiTheme="majorBidi" w:hAnsiTheme="majorBidi" w:cstheme="majorBidi"/>
                <w:bCs/>
                <w:szCs w:val="24"/>
              </w:rPr>
              <w:t>Practic</w:t>
            </w:r>
            <w:r w:rsidR="007F098C">
              <w:rPr>
                <w:rFonts w:asciiTheme="majorBidi" w:hAnsiTheme="majorBidi" w:cstheme="majorBidi"/>
                <w:bCs/>
                <w:szCs w:val="24"/>
              </w:rPr>
              <w:t xml:space="preserve">es </w:t>
            </w:r>
            <w:r w:rsidR="003206E4" w:rsidRPr="00A53196">
              <w:rPr>
                <w:rFonts w:asciiTheme="majorBidi" w:hAnsiTheme="majorBidi" w:cstheme="majorBidi"/>
                <w:bCs/>
                <w:szCs w:val="24"/>
              </w:rPr>
              <w:t>transparency in the processes and procedures</w:t>
            </w:r>
          </w:p>
          <w:p w14:paraId="20E60EA8" w14:textId="298FF515" w:rsidR="003206E4" w:rsidRPr="00A53196" w:rsidRDefault="00114796"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3206E4" w:rsidRPr="00A53196">
              <w:rPr>
                <w:rFonts w:asciiTheme="majorBidi" w:hAnsiTheme="majorBidi" w:cstheme="majorBidi"/>
                <w:bCs/>
                <w:szCs w:val="24"/>
              </w:rPr>
              <w:t>Constantly seeking improvement and measurement of progress in providing quality care</w:t>
            </w:r>
          </w:p>
          <w:p w14:paraId="5123BEC1" w14:textId="18797012" w:rsidR="003206E4" w:rsidRPr="00A53196" w:rsidRDefault="00114796"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3206E4" w:rsidRPr="00A53196">
              <w:rPr>
                <w:rFonts w:asciiTheme="majorBidi" w:hAnsiTheme="majorBidi" w:cstheme="majorBidi"/>
                <w:bCs/>
                <w:szCs w:val="24"/>
              </w:rPr>
              <w:t>Ready and continuously learning</w:t>
            </w:r>
          </w:p>
          <w:p w14:paraId="724AC63E" w14:textId="0A0E649E" w:rsidR="003206E4" w:rsidRPr="00A53196" w:rsidRDefault="00114796"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3206E4" w:rsidRPr="00A53196">
              <w:rPr>
                <w:rFonts w:asciiTheme="majorBidi" w:hAnsiTheme="majorBidi" w:cstheme="majorBidi"/>
                <w:bCs/>
                <w:szCs w:val="24"/>
              </w:rPr>
              <w:t xml:space="preserve">Practices teamwork and communicates </w:t>
            </w:r>
            <w:r w:rsidR="003206E4" w:rsidRPr="00A53196">
              <w:rPr>
                <w:rFonts w:asciiTheme="majorBidi" w:hAnsiTheme="majorBidi" w:cstheme="majorBidi"/>
                <w:bCs/>
                <w:szCs w:val="24"/>
              </w:rPr>
              <w:lastRenderedPageBreak/>
              <w:t>properly to other healthcare practitioners within the organization. At the same time, communicates effectively with the parents of their children.</w:t>
            </w:r>
          </w:p>
          <w:p w14:paraId="46CA00B1" w14:textId="7C6A2234" w:rsidR="003206E4" w:rsidRPr="00A53196" w:rsidRDefault="00114796"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3206E4" w:rsidRPr="00A53196">
              <w:rPr>
                <w:rFonts w:asciiTheme="majorBidi" w:hAnsiTheme="majorBidi" w:cstheme="majorBidi"/>
                <w:bCs/>
                <w:szCs w:val="24"/>
              </w:rPr>
              <w:t>Negotiates with the parents on their care of their children</w:t>
            </w:r>
            <w:r w:rsidR="00A53196" w:rsidRPr="00A53196">
              <w:rPr>
                <w:rFonts w:asciiTheme="majorBidi" w:hAnsiTheme="majorBidi" w:cstheme="majorBidi"/>
                <w:bCs/>
                <w:szCs w:val="24"/>
              </w:rPr>
              <w:t>.</w:t>
            </w:r>
          </w:p>
          <w:p w14:paraId="61CE13AD" w14:textId="6D93F977" w:rsidR="00A53196" w:rsidRPr="00A53196" w:rsidRDefault="00114796"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A53196" w:rsidRPr="00A53196">
              <w:rPr>
                <w:rFonts w:asciiTheme="majorBidi" w:hAnsiTheme="majorBidi" w:cstheme="majorBidi"/>
                <w:bCs/>
                <w:szCs w:val="24"/>
              </w:rPr>
              <w:t>Practices accountability in relevant matters within pediatric care.</w:t>
            </w:r>
          </w:p>
          <w:p w14:paraId="1394CD6C" w14:textId="595794F5" w:rsidR="00A53196" w:rsidRPr="00A53196" w:rsidRDefault="00A53196" w:rsidP="00A53196">
            <w:pPr>
              <w:spacing w:line="480" w:lineRule="auto"/>
              <w:rPr>
                <w:rFonts w:asciiTheme="majorBidi" w:hAnsiTheme="majorBidi" w:cstheme="majorBidi"/>
                <w:bCs/>
                <w:szCs w:val="24"/>
              </w:rPr>
            </w:pPr>
            <w:r w:rsidRPr="00A53196">
              <w:rPr>
                <w:rFonts w:asciiTheme="majorBidi" w:hAnsiTheme="majorBidi" w:cstheme="majorBidi"/>
                <w:bCs/>
                <w:szCs w:val="24"/>
              </w:rPr>
              <w:t xml:space="preserve">- </w:t>
            </w:r>
            <w:r w:rsidR="00FA6FF2">
              <w:rPr>
                <w:rFonts w:asciiTheme="majorBidi" w:hAnsiTheme="majorBidi" w:cstheme="majorBidi"/>
                <w:bCs/>
                <w:szCs w:val="24"/>
              </w:rPr>
              <w:t>Is a c</w:t>
            </w:r>
            <w:r w:rsidRPr="00A53196">
              <w:rPr>
                <w:rFonts w:asciiTheme="majorBidi" w:hAnsiTheme="majorBidi" w:cstheme="majorBidi"/>
                <w:bCs/>
                <w:szCs w:val="24"/>
              </w:rPr>
              <w:t>hronic care coordinator</w:t>
            </w:r>
            <w:r w:rsidR="00FA6FF2">
              <w:rPr>
                <w:rFonts w:asciiTheme="majorBidi" w:hAnsiTheme="majorBidi" w:cstheme="majorBidi"/>
                <w:bCs/>
                <w:szCs w:val="24"/>
              </w:rPr>
              <w:t xml:space="preserve"> when children are involved. </w:t>
            </w:r>
          </w:p>
          <w:p w14:paraId="4CA2DDA3" w14:textId="77B27C87" w:rsidR="007050ED" w:rsidRPr="00114796" w:rsidRDefault="007050ED" w:rsidP="00114796">
            <w:pPr>
              <w:spacing w:line="480" w:lineRule="auto"/>
              <w:rPr>
                <w:rFonts w:asciiTheme="majorBidi" w:hAnsiTheme="majorBidi" w:cstheme="majorBidi"/>
                <w:bCs/>
                <w:szCs w:val="24"/>
              </w:rPr>
            </w:pPr>
          </w:p>
        </w:tc>
        <w:tc>
          <w:tcPr>
            <w:tcW w:w="1229" w:type="pct"/>
          </w:tcPr>
          <w:p w14:paraId="6C1D1EF5" w14:textId="77777777" w:rsidR="009E4466" w:rsidRDefault="009E4466" w:rsidP="003A01DA">
            <w:pPr>
              <w:spacing w:line="480" w:lineRule="auto"/>
              <w:rPr>
                <w:rFonts w:asciiTheme="majorBidi" w:hAnsiTheme="majorBidi" w:cstheme="majorBidi"/>
                <w:bCs/>
                <w:szCs w:val="24"/>
              </w:rPr>
            </w:pPr>
            <w:r>
              <w:rPr>
                <w:rFonts w:asciiTheme="majorBidi" w:hAnsiTheme="majorBidi" w:cstheme="majorBidi"/>
                <w:bCs/>
                <w:szCs w:val="24"/>
              </w:rPr>
              <w:lastRenderedPageBreak/>
              <w:t>The Nurse;</w:t>
            </w:r>
          </w:p>
          <w:p w14:paraId="684B75C1" w14:textId="773FF814" w:rsidR="007F098C" w:rsidRPr="007F098C" w:rsidRDefault="007F098C" w:rsidP="003A01DA">
            <w:pPr>
              <w:spacing w:line="480" w:lineRule="auto"/>
              <w:rPr>
                <w:rFonts w:asciiTheme="majorBidi" w:hAnsiTheme="majorBidi" w:cstheme="majorBidi"/>
                <w:bCs/>
                <w:szCs w:val="24"/>
              </w:rPr>
            </w:pPr>
            <w:r w:rsidRPr="007F098C">
              <w:rPr>
                <w:rFonts w:asciiTheme="majorBidi" w:hAnsiTheme="majorBidi" w:cstheme="majorBidi"/>
                <w:bCs/>
                <w:szCs w:val="24"/>
              </w:rPr>
              <w:t>- Inspires other nursing professionals and the healthcare team to provide the highest quality of care.</w:t>
            </w:r>
          </w:p>
          <w:p w14:paraId="6DFB1B38" w14:textId="1BEBC863" w:rsidR="007F098C" w:rsidRPr="007F098C" w:rsidRDefault="007F098C"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Pr="007F098C">
              <w:rPr>
                <w:rFonts w:asciiTheme="majorBidi" w:hAnsiTheme="majorBidi" w:cstheme="majorBidi"/>
                <w:bCs/>
                <w:szCs w:val="24"/>
              </w:rPr>
              <w:t>Monitor</w:t>
            </w:r>
            <w:r>
              <w:rPr>
                <w:rFonts w:asciiTheme="majorBidi" w:hAnsiTheme="majorBidi" w:cstheme="majorBidi"/>
                <w:bCs/>
                <w:szCs w:val="24"/>
              </w:rPr>
              <w:t>s</w:t>
            </w:r>
            <w:r w:rsidRPr="007F098C">
              <w:rPr>
                <w:rFonts w:asciiTheme="majorBidi" w:hAnsiTheme="majorBidi" w:cstheme="majorBidi"/>
                <w:bCs/>
                <w:szCs w:val="24"/>
              </w:rPr>
              <w:t xml:space="preserve"> emerging trends in the healthcare scene</w:t>
            </w:r>
            <w:r w:rsidR="009E4466">
              <w:rPr>
                <w:rFonts w:asciiTheme="majorBidi" w:hAnsiTheme="majorBidi" w:cstheme="majorBidi"/>
                <w:bCs/>
                <w:szCs w:val="24"/>
              </w:rPr>
              <w:t xml:space="preserve"> and implements them into the care process through consultation and collaboration with the rest of the healthcare team. </w:t>
            </w:r>
            <w:r w:rsidRPr="007F098C">
              <w:rPr>
                <w:rFonts w:asciiTheme="majorBidi" w:hAnsiTheme="majorBidi" w:cstheme="majorBidi"/>
                <w:bCs/>
                <w:szCs w:val="24"/>
              </w:rPr>
              <w:t xml:space="preserve"> </w:t>
            </w:r>
          </w:p>
          <w:p w14:paraId="34C0A99E" w14:textId="0E16230C" w:rsidR="007F098C" w:rsidRPr="007F098C" w:rsidRDefault="007F098C"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Pr="007F098C">
              <w:rPr>
                <w:rFonts w:asciiTheme="majorBidi" w:hAnsiTheme="majorBidi" w:cstheme="majorBidi"/>
                <w:bCs/>
                <w:szCs w:val="24"/>
              </w:rPr>
              <w:t>Envision</w:t>
            </w:r>
            <w:r>
              <w:rPr>
                <w:rFonts w:asciiTheme="majorBidi" w:hAnsiTheme="majorBidi" w:cstheme="majorBidi"/>
                <w:bCs/>
                <w:szCs w:val="24"/>
              </w:rPr>
              <w:t>s</w:t>
            </w:r>
            <w:r w:rsidRPr="007F098C">
              <w:rPr>
                <w:rFonts w:asciiTheme="majorBidi" w:hAnsiTheme="majorBidi" w:cstheme="majorBidi"/>
                <w:bCs/>
                <w:szCs w:val="24"/>
              </w:rPr>
              <w:t xml:space="preserve"> and integrate improvement of </w:t>
            </w:r>
            <w:r w:rsidRPr="007F098C">
              <w:rPr>
                <w:rFonts w:asciiTheme="majorBidi" w:hAnsiTheme="majorBidi" w:cstheme="majorBidi"/>
                <w:bCs/>
                <w:szCs w:val="24"/>
              </w:rPr>
              <w:lastRenderedPageBreak/>
              <w:t>current practice and guide other nursing professionals to embrace them.</w:t>
            </w:r>
          </w:p>
          <w:p w14:paraId="00C403C5" w14:textId="6B5CD1DB" w:rsidR="007050ED" w:rsidRDefault="007F098C" w:rsidP="003A01DA">
            <w:pPr>
              <w:spacing w:line="480" w:lineRule="auto"/>
              <w:rPr>
                <w:rFonts w:asciiTheme="majorBidi" w:hAnsiTheme="majorBidi" w:cstheme="majorBidi"/>
                <w:bCs/>
                <w:szCs w:val="24"/>
              </w:rPr>
            </w:pPr>
            <w:r w:rsidRPr="007F098C">
              <w:rPr>
                <w:rFonts w:asciiTheme="majorBidi" w:hAnsiTheme="majorBidi" w:cstheme="majorBidi"/>
                <w:bCs/>
                <w:szCs w:val="24"/>
              </w:rPr>
              <w:t xml:space="preserve"> </w:t>
            </w:r>
            <w:r>
              <w:rPr>
                <w:rFonts w:asciiTheme="majorBidi" w:hAnsiTheme="majorBidi" w:cstheme="majorBidi"/>
                <w:bCs/>
                <w:szCs w:val="24"/>
              </w:rPr>
              <w:t>- Is a team player in patient care</w:t>
            </w:r>
          </w:p>
          <w:p w14:paraId="62EBBB76" w14:textId="7E908BE8" w:rsidR="007F098C" w:rsidRDefault="007F098C"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00741652">
              <w:rPr>
                <w:rFonts w:asciiTheme="majorBidi" w:hAnsiTheme="majorBidi" w:cstheme="majorBidi"/>
                <w:bCs/>
                <w:szCs w:val="24"/>
              </w:rPr>
              <w:t>C</w:t>
            </w:r>
            <w:r>
              <w:rPr>
                <w:rFonts w:asciiTheme="majorBidi" w:hAnsiTheme="majorBidi" w:cstheme="majorBidi"/>
                <w:bCs/>
                <w:szCs w:val="24"/>
              </w:rPr>
              <w:t xml:space="preserve">ommunicates with other nursing professionals and patients to improve the overall health outcomes. </w:t>
            </w:r>
          </w:p>
          <w:p w14:paraId="5BD00BA2" w14:textId="77777777" w:rsidR="007F098C" w:rsidRDefault="007F098C" w:rsidP="007F098C">
            <w:pPr>
              <w:spacing w:line="480" w:lineRule="auto"/>
              <w:rPr>
                <w:rFonts w:asciiTheme="majorBidi" w:hAnsiTheme="majorBidi" w:cstheme="majorBidi"/>
                <w:bCs/>
                <w:szCs w:val="24"/>
              </w:rPr>
            </w:pPr>
            <w:r>
              <w:rPr>
                <w:rFonts w:asciiTheme="majorBidi" w:hAnsiTheme="majorBidi" w:cstheme="majorBidi"/>
                <w:bCs/>
                <w:szCs w:val="24"/>
              </w:rPr>
              <w:t xml:space="preserve">- Understands their patients and participates in decision-making with the patients by advising on the best option among a list. </w:t>
            </w:r>
          </w:p>
          <w:p w14:paraId="1F1DA75C" w14:textId="083A1C9E" w:rsidR="00741652" w:rsidRPr="007F098C" w:rsidRDefault="00741652" w:rsidP="007F098C">
            <w:pPr>
              <w:spacing w:line="480" w:lineRule="auto"/>
              <w:rPr>
                <w:rFonts w:asciiTheme="majorBidi" w:hAnsiTheme="majorBidi" w:cstheme="majorBidi"/>
                <w:bCs/>
                <w:szCs w:val="24"/>
              </w:rPr>
            </w:pPr>
            <w:r>
              <w:rPr>
                <w:rFonts w:asciiTheme="majorBidi" w:hAnsiTheme="majorBidi" w:cstheme="majorBidi"/>
                <w:bCs/>
                <w:szCs w:val="24"/>
              </w:rPr>
              <w:lastRenderedPageBreak/>
              <w:t>- Practices transparency in the care process</w:t>
            </w:r>
          </w:p>
        </w:tc>
        <w:tc>
          <w:tcPr>
            <w:tcW w:w="1484" w:type="pct"/>
          </w:tcPr>
          <w:p w14:paraId="04966E05" w14:textId="2BA0F9ED" w:rsidR="007050ED" w:rsidRPr="00741652" w:rsidRDefault="00741652" w:rsidP="003A01DA">
            <w:pPr>
              <w:spacing w:line="480" w:lineRule="auto"/>
              <w:rPr>
                <w:rFonts w:asciiTheme="majorBidi" w:hAnsiTheme="majorBidi" w:cstheme="majorBidi"/>
                <w:bCs/>
                <w:szCs w:val="24"/>
              </w:rPr>
            </w:pPr>
            <w:r>
              <w:rPr>
                <w:rFonts w:asciiTheme="majorBidi" w:hAnsiTheme="majorBidi" w:cstheme="majorBidi"/>
                <w:bCs/>
                <w:szCs w:val="24"/>
              </w:rPr>
              <w:lastRenderedPageBreak/>
              <w:t xml:space="preserve">- </w:t>
            </w:r>
            <w:r w:rsidRPr="00741652">
              <w:rPr>
                <w:rFonts w:asciiTheme="majorBidi" w:hAnsiTheme="majorBidi" w:cstheme="majorBidi"/>
                <w:bCs/>
                <w:szCs w:val="24"/>
              </w:rPr>
              <w:t>Both FNP and Pediatric CNS inspire other nursing professions while embracing team work and communication.</w:t>
            </w:r>
          </w:p>
          <w:p w14:paraId="088BA426" w14:textId="77777777" w:rsidR="00741652" w:rsidRDefault="00741652" w:rsidP="003A01DA">
            <w:pPr>
              <w:spacing w:line="480" w:lineRule="auto"/>
              <w:rPr>
                <w:rFonts w:asciiTheme="majorBidi" w:hAnsiTheme="majorBidi" w:cstheme="majorBidi"/>
                <w:bCs/>
                <w:szCs w:val="24"/>
              </w:rPr>
            </w:pPr>
            <w:r>
              <w:rPr>
                <w:rFonts w:asciiTheme="majorBidi" w:hAnsiTheme="majorBidi" w:cstheme="majorBidi"/>
                <w:bCs/>
                <w:szCs w:val="24"/>
              </w:rPr>
              <w:t>- Both practice transparency to their respective patients and caregivers.</w:t>
            </w:r>
          </w:p>
          <w:p w14:paraId="52A2A2E7" w14:textId="3F730AB9" w:rsidR="00741652" w:rsidRDefault="00741652" w:rsidP="003A01DA">
            <w:pPr>
              <w:spacing w:line="480" w:lineRule="auto"/>
              <w:rPr>
                <w:rFonts w:asciiTheme="majorBidi" w:hAnsiTheme="majorBidi" w:cstheme="majorBidi"/>
                <w:bCs/>
                <w:szCs w:val="24"/>
              </w:rPr>
            </w:pPr>
            <w:r>
              <w:rPr>
                <w:rFonts w:asciiTheme="majorBidi" w:hAnsiTheme="majorBidi" w:cstheme="majorBidi"/>
                <w:bCs/>
                <w:szCs w:val="24"/>
              </w:rPr>
              <w:t>- Pediatric CNS have to showcase their leadership skills when negotiating with their patients’ parents while FNPs deal with patients directly unless when required to communicate to their caregivers and families.</w:t>
            </w:r>
          </w:p>
          <w:p w14:paraId="7F987AE9" w14:textId="6C705975" w:rsidR="00741652" w:rsidRPr="00741652" w:rsidRDefault="00741652" w:rsidP="003A01DA">
            <w:pPr>
              <w:spacing w:line="480" w:lineRule="auto"/>
              <w:rPr>
                <w:rFonts w:asciiTheme="majorBidi" w:hAnsiTheme="majorBidi" w:cstheme="majorBidi"/>
                <w:bCs/>
                <w:szCs w:val="24"/>
              </w:rPr>
            </w:pPr>
            <w:r>
              <w:rPr>
                <w:rFonts w:asciiTheme="majorBidi" w:hAnsiTheme="majorBidi" w:cstheme="majorBidi"/>
                <w:bCs/>
                <w:szCs w:val="24"/>
              </w:rPr>
              <w:lastRenderedPageBreak/>
              <w:t xml:space="preserve">- Both are leaders in their respective fields with a team working under them. </w:t>
            </w:r>
          </w:p>
        </w:tc>
      </w:tr>
      <w:tr w:rsidR="007050ED" w:rsidRPr="003A01DA" w14:paraId="1DB786B7" w14:textId="5299D194" w:rsidTr="00864CE7">
        <w:tc>
          <w:tcPr>
            <w:tcW w:w="1057" w:type="pct"/>
          </w:tcPr>
          <w:p w14:paraId="20E16640" w14:textId="5078744C" w:rsidR="007050ED" w:rsidRPr="003A01DA" w:rsidRDefault="00864CE7" w:rsidP="003A01DA">
            <w:pPr>
              <w:spacing w:line="480" w:lineRule="auto"/>
              <w:rPr>
                <w:rFonts w:asciiTheme="majorBidi" w:hAnsiTheme="majorBidi" w:cstheme="majorBidi"/>
                <w:b/>
                <w:szCs w:val="24"/>
              </w:rPr>
            </w:pPr>
            <w:r w:rsidRPr="003A01DA">
              <w:rPr>
                <w:rFonts w:asciiTheme="majorBidi" w:hAnsiTheme="majorBidi" w:cstheme="majorBidi"/>
                <w:b/>
                <w:szCs w:val="24"/>
              </w:rPr>
              <w:lastRenderedPageBreak/>
              <w:t>Public Health</w:t>
            </w:r>
          </w:p>
        </w:tc>
        <w:tc>
          <w:tcPr>
            <w:tcW w:w="1229" w:type="pct"/>
          </w:tcPr>
          <w:p w14:paraId="6824E988" w14:textId="77777777" w:rsidR="00FA6FF2" w:rsidRDefault="00FA6FF2" w:rsidP="00D56391">
            <w:pPr>
              <w:spacing w:line="480" w:lineRule="auto"/>
              <w:rPr>
                <w:rFonts w:asciiTheme="majorBidi" w:hAnsiTheme="majorBidi" w:cstheme="majorBidi"/>
                <w:bCs/>
                <w:szCs w:val="24"/>
              </w:rPr>
            </w:pPr>
            <w:r>
              <w:rPr>
                <w:rFonts w:asciiTheme="majorBidi" w:hAnsiTheme="majorBidi" w:cstheme="majorBidi"/>
                <w:bCs/>
                <w:szCs w:val="24"/>
              </w:rPr>
              <w:t xml:space="preserve">Although their connection with public health arises from them belonging to the nursing community, which advocates for the improvement of community health, they ensure the wellbeing of their patients through; </w:t>
            </w:r>
          </w:p>
          <w:p w14:paraId="3288641B" w14:textId="1912E13B" w:rsidR="007050ED" w:rsidRPr="00D56391" w:rsidRDefault="00FA6FF2" w:rsidP="00D56391">
            <w:pPr>
              <w:spacing w:line="480" w:lineRule="auto"/>
              <w:rPr>
                <w:rFonts w:asciiTheme="majorBidi" w:hAnsiTheme="majorBidi" w:cstheme="majorBidi"/>
                <w:bCs/>
                <w:szCs w:val="24"/>
              </w:rPr>
            </w:pPr>
            <w:r>
              <w:rPr>
                <w:rFonts w:asciiTheme="majorBidi" w:hAnsiTheme="majorBidi" w:cstheme="majorBidi"/>
                <w:bCs/>
                <w:szCs w:val="24"/>
              </w:rPr>
              <w:t>- H</w:t>
            </w:r>
            <w:r w:rsidR="00D56391" w:rsidRPr="00D56391">
              <w:rPr>
                <w:rFonts w:asciiTheme="majorBidi" w:hAnsiTheme="majorBidi" w:cstheme="majorBidi"/>
                <w:bCs/>
                <w:szCs w:val="24"/>
              </w:rPr>
              <w:t>elp</w:t>
            </w:r>
            <w:r>
              <w:rPr>
                <w:rFonts w:asciiTheme="majorBidi" w:hAnsiTheme="majorBidi" w:cstheme="majorBidi"/>
                <w:bCs/>
                <w:szCs w:val="24"/>
              </w:rPr>
              <w:t>ing their</w:t>
            </w:r>
            <w:r w:rsidR="00D56391" w:rsidRPr="00D56391">
              <w:rPr>
                <w:rFonts w:asciiTheme="majorBidi" w:hAnsiTheme="majorBidi" w:cstheme="majorBidi"/>
                <w:bCs/>
                <w:szCs w:val="24"/>
              </w:rPr>
              <w:t xml:space="preserve"> patients change their behaviors, i.e., if a parent’s feeding habits are affecting their child, the pediatric CNS can </w:t>
            </w:r>
            <w:r w:rsidR="00D56391" w:rsidRPr="00D56391">
              <w:rPr>
                <w:rFonts w:asciiTheme="majorBidi" w:hAnsiTheme="majorBidi" w:cstheme="majorBidi"/>
                <w:bCs/>
                <w:szCs w:val="24"/>
              </w:rPr>
              <w:lastRenderedPageBreak/>
              <w:t xml:space="preserve">advise against these sets of behaviors for better outcomes in their patients. </w:t>
            </w:r>
          </w:p>
          <w:p w14:paraId="7431C4C6" w14:textId="2A19E118" w:rsidR="00D56391" w:rsidRPr="00D56391" w:rsidRDefault="00D56391"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Pr="00D56391">
              <w:rPr>
                <w:rFonts w:asciiTheme="majorBidi" w:hAnsiTheme="majorBidi" w:cstheme="majorBidi"/>
                <w:bCs/>
                <w:szCs w:val="24"/>
              </w:rPr>
              <w:t>Receiv</w:t>
            </w:r>
            <w:r w:rsidR="00FA6FF2">
              <w:rPr>
                <w:rFonts w:asciiTheme="majorBidi" w:hAnsiTheme="majorBidi" w:cstheme="majorBidi"/>
                <w:bCs/>
                <w:szCs w:val="24"/>
              </w:rPr>
              <w:t>ing</w:t>
            </w:r>
            <w:r w:rsidRPr="00D56391">
              <w:rPr>
                <w:rFonts w:asciiTheme="majorBidi" w:hAnsiTheme="majorBidi" w:cstheme="majorBidi"/>
                <w:bCs/>
                <w:szCs w:val="24"/>
              </w:rPr>
              <w:t xml:space="preserve"> support from the institutions they work with/for with regard to </w:t>
            </w:r>
            <w:r w:rsidR="00FA6FF2">
              <w:rPr>
                <w:rFonts w:asciiTheme="majorBidi" w:hAnsiTheme="majorBidi" w:cstheme="majorBidi"/>
                <w:bCs/>
                <w:szCs w:val="24"/>
              </w:rPr>
              <w:t xml:space="preserve">a </w:t>
            </w:r>
            <w:r w:rsidRPr="00D56391">
              <w:rPr>
                <w:rFonts w:asciiTheme="majorBidi" w:hAnsiTheme="majorBidi" w:cstheme="majorBidi"/>
                <w:bCs/>
                <w:szCs w:val="24"/>
              </w:rPr>
              <w:t xml:space="preserve">service they cannot provide themselves to </w:t>
            </w:r>
            <w:r w:rsidR="00FA6FF2">
              <w:rPr>
                <w:rFonts w:asciiTheme="majorBidi" w:hAnsiTheme="majorBidi" w:cstheme="majorBidi"/>
                <w:bCs/>
                <w:szCs w:val="24"/>
              </w:rPr>
              <w:t>avail</w:t>
            </w:r>
            <w:r w:rsidRPr="00D56391">
              <w:rPr>
                <w:rFonts w:asciiTheme="majorBidi" w:hAnsiTheme="majorBidi" w:cstheme="majorBidi"/>
                <w:bCs/>
                <w:szCs w:val="24"/>
              </w:rPr>
              <w:t xml:space="preserve"> care to their patients.</w:t>
            </w:r>
          </w:p>
          <w:p w14:paraId="17A18F4D" w14:textId="3DDD20A6" w:rsidR="007050ED" w:rsidRPr="00D56391" w:rsidRDefault="00D56391" w:rsidP="00FA6FF2">
            <w:pPr>
              <w:spacing w:line="480" w:lineRule="auto"/>
              <w:rPr>
                <w:rFonts w:asciiTheme="majorBidi" w:hAnsiTheme="majorBidi" w:cstheme="majorBidi"/>
                <w:bCs/>
                <w:szCs w:val="24"/>
              </w:rPr>
            </w:pPr>
            <w:r>
              <w:rPr>
                <w:rFonts w:asciiTheme="majorBidi" w:hAnsiTheme="majorBidi" w:cstheme="majorBidi"/>
                <w:bCs/>
                <w:szCs w:val="24"/>
              </w:rPr>
              <w:t xml:space="preserve">- </w:t>
            </w:r>
            <w:r w:rsidRPr="00D56391">
              <w:rPr>
                <w:rFonts w:asciiTheme="majorBidi" w:hAnsiTheme="majorBidi" w:cstheme="majorBidi"/>
                <w:bCs/>
                <w:szCs w:val="24"/>
              </w:rPr>
              <w:t xml:space="preserve">Their clients are connected to community programs. Therefore, pediatric CNS contribute to public health by caring for part of the community’s </w:t>
            </w:r>
            <w:r w:rsidRPr="00D56391">
              <w:rPr>
                <w:rFonts w:asciiTheme="majorBidi" w:hAnsiTheme="majorBidi" w:cstheme="majorBidi"/>
                <w:bCs/>
                <w:szCs w:val="24"/>
              </w:rPr>
              <w:lastRenderedPageBreak/>
              <w:t xml:space="preserve">population (children). </w:t>
            </w:r>
          </w:p>
        </w:tc>
        <w:tc>
          <w:tcPr>
            <w:tcW w:w="1229" w:type="pct"/>
          </w:tcPr>
          <w:p w14:paraId="3470F695" w14:textId="77777777" w:rsidR="007050ED" w:rsidRDefault="00D56391" w:rsidP="003A01DA">
            <w:pPr>
              <w:spacing w:line="480" w:lineRule="auto"/>
              <w:rPr>
                <w:rFonts w:asciiTheme="majorBidi" w:hAnsiTheme="majorBidi" w:cstheme="majorBidi"/>
                <w:bCs/>
                <w:szCs w:val="24"/>
              </w:rPr>
            </w:pPr>
            <w:r w:rsidRPr="00D56391">
              <w:rPr>
                <w:rFonts w:asciiTheme="majorBidi" w:hAnsiTheme="majorBidi" w:cstheme="majorBidi"/>
                <w:bCs/>
                <w:szCs w:val="24"/>
              </w:rPr>
              <w:lastRenderedPageBreak/>
              <w:t>- FNPs work with all populations. Therefo</w:t>
            </w:r>
            <w:r>
              <w:rPr>
                <w:rFonts w:asciiTheme="majorBidi" w:hAnsiTheme="majorBidi" w:cstheme="majorBidi"/>
                <w:bCs/>
                <w:szCs w:val="24"/>
              </w:rPr>
              <w:t>r</w:t>
            </w:r>
            <w:r w:rsidRPr="00D56391">
              <w:rPr>
                <w:rFonts w:asciiTheme="majorBidi" w:hAnsiTheme="majorBidi" w:cstheme="majorBidi"/>
                <w:bCs/>
                <w:szCs w:val="24"/>
              </w:rPr>
              <w:t>e, they participate directly in public health by providing counselling and advise to their patients regarding healthy behaviors</w:t>
            </w:r>
            <w:r>
              <w:rPr>
                <w:rFonts w:asciiTheme="majorBidi" w:hAnsiTheme="majorBidi" w:cstheme="majorBidi"/>
                <w:bCs/>
                <w:szCs w:val="24"/>
              </w:rPr>
              <w:t xml:space="preserve">. </w:t>
            </w:r>
          </w:p>
          <w:p w14:paraId="18E6B598" w14:textId="77777777" w:rsidR="00D56391" w:rsidRDefault="00D56391" w:rsidP="003A01DA">
            <w:pPr>
              <w:spacing w:line="480" w:lineRule="auto"/>
              <w:rPr>
                <w:rFonts w:asciiTheme="majorBidi" w:hAnsiTheme="majorBidi" w:cstheme="majorBidi"/>
                <w:bCs/>
                <w:szCs w:val="24"/>
              </w:rPr>
            </w:pPr>
            <w:r>
              <w:rPr>
                <w:rFonts w:asciiTheme="majorBidi" w:hAnsiTheme="majorBidi" w:cstheme="majorBidi"/>
                <w:bCs/>
                <w:szCs w:val="24"/>
              </w:rPr>
              <w:t xml:space="preserve">- Support community-clinical linkages to advise on individual health like dietary and healthy behaviors to reduce common non-communicable </w:t>
            </w:r>
            <w:r>
              <w:rPr>
                <w:rFonts w:asciiTheme="majorBidi" w:hAnsiTheme="majorBidi" w:cstheme="majorBidi"/>
                <w:bCs/>
                <w:szCs w:val="24"/>
              </w:rPr>
              <w:lastRenderedPageBreak/>
              <w:t xml:space="preserve">diseases like obesity and diabetes. </w:t>
            </w:r>
          </w:p>
          <w:p w14:paraId="2C034282" w14:textId="2CC90D12" w:rsidR="00D56391" w:rsidRPr="00D56391" w:rsidRDefault="00D56391" w:rsidP="00A039D5">
            <w:pPr>
              <w:spacing w:line="480" w:lineRule="auto"/>
              <w:rPr>
                <w:rFonts w:asciiTheme="majorBidi" w:hAnsiTheme="majorBidi" w:cstheme="majorBidi"/>
                <w:bCs/>
                <w:szCs w:val="24"/>
              </w:rPr>
            </w:pPr>
            <w:r>
              <w:rPr>
                <w:rFonts w:asciiTheme="majorBidi" w:hAnsiTheme="majorBidi" w:cstheme="majorBidi"/>
                <w:bCs/>
                <w:szCs w:val="24"/>
              </w:rPr>
              <w:t xml:space="preserve">- </w:t>
            </w:r>
            <w:r w:rsidR="00FA6FF2">
              <w:rPr>
                <w:rFonts w:asciiTheme="majorBidi" w:hAnsiTheme="majorBidi" w:cstheme="majorBidi"/>
                <w:bCs/>
                <w:szCs w:val="24"/>
              </w:rPr>
              <w:t>They e</w:t>
            </w:r>
            <w:r>
              <w:rPr>
                <w:rFonts w:asciiTheme="majorBidi" w:hAnsiTheme="majorBidi" w:cstheme="majorBidi"/>
                <w:bCs/>
                <w:szCs w:val="24"/>
              </w:rPr>
              <w:t>ducate various groups about self-care, e.g., advis</w:t>
            </w:r>
            <w:r w:rsidR="00FA6FF2">
              <w:rPr>
                <w:rFonts w:asciiTheme="majorBidi" w:hAnsiTheme="majorBidi" w:cstheme="majorBidi"/>
                <w:bCs/>
                <w:szCs w:val="24"/>
              </w:rPr>
              <w:t>ing</w:t>
            </w:r>
            <w:r>
              <w:rPr>
                <w:rFonts w:asciiTheme="majorBidi" w:hAnsiTheme="majorBidi" w:cstheme="majorBidi"/>
                <w:bCs/>
                <w:szCs w:val="24"/>
              </w:rPr>
              <w:t xml:space="preserve"> and educat</w:t>
            </w:r>
            <w:r w:rsidR="00FA6FF2">
              <w:rPr>
                <w:rFonts w:asciiTheme="majorBidi" w:hAnsiTheme="majorBidi" w:cstheme="majorBidi"/>
                <w:bCs/>
                <w:szCs w:val="24"/>
              </w:rPr>
              <w:t>ing</w:t>
            </w:r>
            <w:r>
              <w:rPr>
                <w:rFonts w:asciiTheme="majorBidi" w:hAnsiTheme="majorBidi" w:cstheme="majorBidi"/>
                <w:bCs/>
                <w:szCs w:val="24"/>
              </w:rPr>
              <w:t xml:space="preserve"> on falls, especially </w:t>
            </w:r>
            <w:r w:rsidR="00FA6FF2">
              <w:rPr>
                <w:rFonts w:asciiTheme="majorBidi" w:hAnsiTheme="majorBidi" w:cstheme="majorBidi"/>
                <w:bCs/>
                <w:szCs w:val="24"/>
              </w:rPr>
              <w:t>among</w:t>
            </w:r>
            <w:r>
              <w:rPr>
                <w:rFonts w:asciiTheme="majorBidi" w:hAnsiTheme="majorBidi" w:cstheme="majorBidi"/>
                <w:bCs/>
                <w:szCs w:val="24"/>
              </w:rPr>
              <w:t xml:space="preserve"> the elderly</w:t>
            </w:r>
            <w:r w:rsidR="00FA6FF2">
              <w:rPr>
                <w:rFonts w:asciiTheme="majorBidi" w:hAnsiTheme="majorBidi" w:cstheme="majorBidi"/>
                <w:bCs/>
                <w:szCs w:val="24"/>
              </w:rPr>
              <w:t xml:space="preserve"> population</w:t>
            </w:r>
            <w:r>
              <w:rPr>
                <w:rFonts w:asciiTheme="majorBidi" w:hAnsiTheme="majorBidi" w:cstheme="majorBidi"/>
                <w:bCs/>
                <w:szCs w:val="24"/>
              </w:rPr>
              <w:t>. The resources on this education are provided by the National Council for Aging, one of the public health networks</w:t>
            </w:r>
            <w:r w:rsidR="00FA6FF2">
              <w:rPr>
                <w:rFonts w:asciiTheme="majorBidi" w:hAnsiTheme="majorBidi" w:cstheme="majorBidi"/>
                <w:bCs/>
                <w:szCs w:val="24"/>
              </w:rPr>
              <w:t>.</w:t>
            </w:r>
          </w:p>
        </w:tc>
        <w:tc>
          <w:tcPr>
            <w:tcW w:w="1484" w:type="pct"/>
          </w:tcPr>
          <w:p w14:paraId="7B4A6BBD" w14:textId="77777777" w:rsidR="007050ED" w:rsidRDefault="00D56391" w:rsidP="003A01DA">
            <w:pPr>
              <w:spacing w:line="480" w:lineRule="auto"/>
              <w:rPr>
                <w:rFonts w:asciiTheme="majorBidi" w:hAnsiTheme="majorBidi" w:cstheme="majorBidi"/>
                <w:bCs/>
                <w:szCs w:val="24"/>
              </w:rPr>
            </w:pPr>
            <w:r w:rsidRPr="00E64CC5">
              <w:rPr>
                <w:rFonts w:asciiTheme="majorBidi" w:hAnsiTheme="majorBidi" w:cstheme="majorBidi"/>
                <w:bCs/>
                <w:szCs w:val="24"/>
              </w:rPr>
              <w:lastRenderedPageBreak/>
              <w:t xml:space="preserve">- The linkage </w:t>
            </w:r>
            <w:r w:rsidR="00E64CC5" w:rsidRPr="00E64CC5">
              <w:rPr>
                <w:rFonts w:asciiTheme="majorBidi" w:hAnsiTheme="majorBidi" w:cstheme="majorBidi"/>
                <w:bCs/>
                <w:szCs w:val="24"/>
              </w:rPr>
              <w:t xml:space="preserve">community-clinical linkage in Pediatric CNS is weak and indirect, while FNP has a clear linkage considering the wide population they work with. </w:t>
            </w:r>
            <w:r w:rsidRPr="00E64CC5">
              <w:rPr>
                <w:rFonts w:asciiTheme="majorBidi" w:hAnsiTheme="majorBidi" w:cstheme="majorBidi"/>
                <w:bCs/>
                <w:szCs w:val="24"/>
              </w:rPr>
              <w:t xml:space="preserve"> </w:t>
            </w:r>
          </w:p>
          <w:p w14:paraId="7209F640" w14:textId="477543FD" w:rsidR="00E64CC5" w:rsidRPr="00E64CC5" w:rsidRDefault="00E64CC5" w:rsidP="003A01DA">
            <w:pPr>
              <w:spacing w:line="480" w:lineRule="auto"/>
              <w:rPr>
                <w:rFonts w:asciiTheme="majorBidi" w:hAnsiTheme="majorBidi" w:cstheme="majorBidi"/>
                <w:bCs/>
                <w:szCs w:val="24"/>
              </w:rPr>
            </w:pPr>
            <w:r>
              <w:rPr>
                <w:rFonts w:asciiTheme="majorBidi" w:hAnsiTheme="majorBidi" w:cstheme="majorBidi"/>
                <w:bCs/>
                <w:szCs w:val="24"/>
              </w:rPr>
              <w:t>- Both have a major goal of improving public health in their respective patient population. In other words, both CNS and FNP has a similar perspective on public health despite the difference in their patient population.</w:t>
            </w:r>
          </w:p>
        </w:tc>
      </w:tr>
      <w:tr w:rsidR="00864CE7" w:rsidRPr="003A01DA" w14:paraId="1BA06426" w14:textId="77777777" w:rsidTr="00864CE7">
        <w:tc>
          <w:tcPr>
            <w:tcW w:w="1057" w:type="pct"/>
          </w:tcPr>
          <w:p w14:paraId="3BD19749" w14:textId="099A6872" w:rsidR="00864CE7" w:rsidRPr="003A01DA" w:rsidRDefault="00864CE7" w:rsidP="003A01DA">
            <w:pPr>
              <w:spacing w:line="480" w:lineRule="auto"/>
              <w:rPr>
                <w:rFonts w:asciiTheme="majorBidi" w:hAnsiTheme="majorBidi" w:cstheme="majorBidi"/>
                <w:b/>
                <w:szCs w:val="24"/>
              </w:rPr>
            </w:pPr>
            <w:r w:rsidRPr="003A01DA">
              <w:rPr>
                <w:rFonts w:asciiTheme="majorBidi" w:hAnsiTheme="majorBidi" w:cstheme="majorBidi"/>
                <w:b/>
                <w:szCs w:val="24"/>
              </w:rPr>
              <w:lastRenderedPageBreak/>
              <w:t>Health Care Administration</w:t>
            </w:r>
          </w:p>
        </w:tc>
        <w:tc>
          <w:tcPr>
            <w:tcW w:w="1229" w:type="pct"/>
          </w:tcPr>
          <w:p w14:paraId="750B7415" w14:textId="547E93AB" w:rsidR="00864CE7" w:rsidRPr="00A72B5A" w:rsidRDefault="00A72B5A" w:rsidP="003A01DA">
            <w:pPr>
              <w:spacing w:line="480" w:lineRule="auto"/>
              <w:rPr>
                <w:rFonts w:asciiTheme="majorBidi" w:hAnsiTheme="majorBidi" w:cstheme="majorBidi"/>
                <w:bCs/>
                <w:szCs w:val="24"/>
              </w:rPr>
            </w:pPr>
            <w:r w:rsidRPr="00A72B5A">
              <w:rPr>
                <w:rFonts w:asciiTheme="majorBidi" w:hAnsiTheme="majorBidi" w:cstheme="majorBidi"/>
                <w:bCs/>
                <w:szCs w:val="24"/>
              </w:rPr>
              <w:t xml:space="preserve">Pediatric CNS’s primary role is to provide patient care and consolation for children, adolescents, and infants and their parents. They P-CNS can work with patients in assessing their wellness along with </w:t>
            </w:r>
            <w:r w:rsidR="00460BBC" w:rsidRPr="00A72B5A">
              <w:rPr>
                <w:rFonts w:asciiTheme="majorBidi" w:hAnsiTheme="majorBidi" w:cstheme="majorBidi"/>
                <w:bCs/>
                <w:szCs w:val="24"/>
              </w:rPr>
              <w:t>gynecological</w:t>
            </w:r>
            <w:r w:rsidRPr="00A72B5A">
              <w:rPr>
                <w:rFonts w:asciiTheme="majorBidi" w:hAnsiTheme="majorBidi" w:cstheme="majorBidi"/>
                <w:bCs/>
                <w:szCs w:val="24"/>
              </w:rPr>
              <w:t xml:space="preserve"> or mental health exams. However, these wellness assessments must lie within the CNS specialty and population. </w:t>
            </w:r>
          </w:p>
          <w:p w14:paraId="3C2966FD" w14:textId="74005230" w:rsidR="00A72B5A" w:rsidRPr="00A72B5A" w:rsidRDefault="00A72B5A" w:rsidP="003A01DA">
            <w:pPr>
              <w:spacing w:line="480" w:lineRule="auto"/>
              <w:rPr>
                <w:rFonts w:asciiTheme="majorBidi" w:hAnsiTheme="majorBidi" w:cstheme="majorBidi"/>
                <w:bCs/>
                <w:szCs w:val="24"/>
              </w:rPr>
            </w:pPr>
            <w:r w:rsidRPr="00A72B5A">
              <w:rPr>
                <w:rFonts w:asciiTheme="majorBidi" w:hAnsiTheme="majorBidi" w:cstheme="majorBidi"/>
                <w:bCs/>
                <w:szCs w:val="24"/>
              </w:rPr>
              <w:t xml:space="preserve">The P- CNS can also supervise other </w:t>
            </w:r>
            <w:r w:rsidRPr="00A72B5A">
              <w:rPr>
                <w:rFonts w:asciiTheme="majorBidi" w:hAnsiTheme="majorBidi" w:cstheme="majorBidi"/>
                <w:bCs/>
                <w:szCs w:val="24"/>
              </w:rPr>
              <w:lastRenderedPageBreak/>
              <w:t xml:space="preserve">nurses, offer mentorship, and work with the facility’s management. </w:t>
            </w:r>
          </w:p>
          <w:p w14:paraId="53713BBE" w14:textId="77777777" w:rsidR="00864CE7" w:rsidRPr="00A72B5A" w:rsidRDefault="00864CE7" w:rsidP="003A01DA">
            <w:pPr>
              <w:spacing w:line="480" w:lineRule="auto"/>
              <w:rPr>
                <w:rFonts w:asciiTheme="majorBidi" w:hAnsiTheme="majorBidi" w:cstheme="majorBidi"/>
                <w:bCs/>
                <w:szCs w:val="24"/>
              </w:rPr>
            </w:pPr>
          </w:p>
          <w:p w14:paraId="3A0DDA71" w14:textId="77777777" w:rsidR="00864CE7" w:rsidRPr="00A72B5A" w:rsidRDefault="00864CE7" w:rsidP="003A01DA">
            <w:pPr>
              <w:spacing w:line="480" w:lineRule="auto"/>
              <w:rPr>
                <w:rFonts w:asciiTheme="majorBidi" w:hAnsiTheme="majorBidi" w:cstheme="majorBidi"/>
                <w:bCs/>
                <w:szCs w:val="24"/>
              </w:rPr>
            </w:pPr>
          </w:p>
          <w:p w14:paraId="72A5AB1E" w14:textId="62881D1D" w:rsidR="00864CE7" w:rsidRPr="00A72B5A" w:rsidRDefault="00697CA9" w:rsidP="003A01DA">
            <w:pPr>
              <w:tabs>
                <w:tab w:val="left" w:pos="390"/>
              </w:tabs>
              <w:spacing w:line="480" w:lineRule="auto"/>
              <w:rPr>
                <w:rFonts w:asciiTheme="majorBidi" w:hAnsiTheme="majorBidi" w:cstheme="majorBidi"/>
                <w:bCs/>
                <w:szCs w:val="24"/>
              </w:rPr>
            </w:pPr>
            <w:r w:rsidRPr="00A72B5A">
              <w:rPr>
                <w:rFonts w:asciiTheme="majorBidi" w:hAnsiTheme="majorBidi" w:cstheme="majorBidi"/>
                <w:bCs/>
                <w:szCs w:val="24"/>
              </w:rPr>
              <w:tab/>
            </w:r>
          </w:p>
        </w:tc>
        <w:tc>
          <w:tcPr>
            <w:tcW w:w="1229" w:type="pct"/>
          </w:tcPr>
          <w:p w14:paraId="68FBC19F" w14:textId="77777777" w:rsidR="00864CE7" w:rsidRDefault="000752B8" w:rsidP="003A01DA">
            <w:pPr>
              <w:spacing w:line="480" w:lineRule="auto"/>
              <w:rPr>
                <w:rFonts w:asciiTheme="majorBidi" w:hAnsiTheme="majorBidi" w:cstheme="majorBidi"/>
                <w:bCs/>
                <w:szCs w:val="24"/>
              </w:rPr>
            </w:pPr>
            <w:r w:rsidRPr="000752B8">
              <w:rPr>
                <w:rFonts w:asciiTheme="majorBidi" w:hAnsiTheme="majorBidi" w:cstheme="majorBidi"/>
                <w:bCs/>
                <w:szCs w:val="24"/>
              </w:rPr>
              <w:lastRenderedPageBreak/>
              <w:t xml:space="preserve">FNPs offer primary care to their patients as their roots are in primary care positions. </w:t>
            </w:r>
            <w:r>
              <w:rPr>
                <w:rFonts w:asciiTheme="majorBidi" w:hAnsiTheme="majorBidi" w:cstheme="majorBidi"/>
                <w:bCs/>
                <w:szCs w:val="24"/>
              </w:rPr>
              <w:t xml:space="preserve">Most families see an FNP first when they feel unwell or want to get checked up. For most Americans, FNPs are family doctors where they visit for checkups and tests. </w:t>
            </w:r>
          </w:p>
          <w:p w14:paraId="30B26FEC" w14:textId="77777777" w:rsidR="000752B8" w:rsidRDefault="000752B8" w:rsidP="003A01DA">
            <w:pPr>
              <w:spacing w:line="480" w:lineRule="auto"/>
              <w:rPr>
                <w:rFonts w:asciiTheme="majorBidi" w:hAnsiTheme="majorBidi" w:cstheme="majorBidi"/>
                <w:bCs/>
                <w:szCs w:val="24"/>
              </w:rPr>
            </w:pPr>
            <w:r>
              <w:rPr>
                <w:rFonts w:asciiTheme="majorBidi" w:hAnsiTheme="majorBidi" w:cstheme="majorBidi"/>
                <w:bCs/>
                <w:szCs w:val="24"/>
              </w:rPr>
              <w:t xml:space="preserve">However, FNPs can choose where to work in different settings because they receive flexible training. They can be in hospital </w:t>
            </w:r>
            <w:r>
              <w:rPr>
                <w:rFonts w:asciiTheme="majorBidi" w:hAnsiTheme="majorBidi" w:cstheme="majorBidi"/>
                <w:bCs/>
                <w:szCs w:val="24"/>
              </w:rPr>
              <w:lastRenderedPageBreak/>
              <w:t xml:space="preserve">emergency rooms, outpatient surgery centers, or primary care clinics. </w:t>
            </w:r>
            <w:r w:rsidR="00A72B5A">
              <w:rPr>
                <w:rFonts w:asciiTheme="majorBidi" w:hAnsiTheme="majorBidi" w:cstheme="majorBidi"/>
                <w:bCs/>
                <w:szCs w:val="24"/>
              </w:rPr>
              <w:t xml:space="preserve">Still, most FNPS prefer working with the doctors and in clinics. </w:t>
            </w:r>
          </w:p>
          <w:p w14:paraId="58A2861F" w14:textId="59B00DF7" w:rsidR="00A72B5A" w:rsidRPr="000752B8" w:rsidRDefault="00A72B5A" w:rsidP="003A01DA">
            <w:pPr>
              <w:spacing w:line="480" w:lineRule="auto"/>
              <w:rPr>
                <w:rFonts w:asciiTheme="majorBidi" w:hAnsiTheme="majorBidi" w:cstheme="majorBidi"/>
                <w:bCs/>
                <w:szCs w:val="24"/>
              </w:rPr>
            </w:pPr>
            <w:r>
              <w:rPr>
                <w:rFonts w:asciiTheme="majorBidi" w:hAnsiTheme="majorBidi" w:cstheme="majorBidi"/>
                <w:bCs/>
                <w:szCs w:val="24"/>
              </w:rPr>
              <w:t xml:space="preserve">A description of FNP roles includes diagnosing, monitoring, and treating patients of all ages and various characteristics. </w:t>
            </w:r>
          </w:p>
        </w:tc>
        <w:tc>
          <w:tcPr>
            <w:tcW w:w="1484" w:type="pct"/>
          </w:tcPr>
          <w:p w14:paraId="4F1DCE4E" w14:textId="77777777" w:rsidR="00864CE7" w:rsidRPr="00A72B5A" w:rsidRDefault="00A72B5A" w:rsidP="003A01DA">
            <w:pPr>
              <w:spacing w:line="480" w:lineRule="auto"/>
              <w:rPr>
                <w:rFonts w:asciiTheme="majorBidi" w:hAnsiTheme="majorBidi" w:cstheme="majorBidi"/>
                <w:bCs/>
                <w:szCs w:val="24"/>
              </w:rPr>
            </w:pPr>
            <w:r w:rsidRPr="00A72B5A">
              <w:rPr>
                <w:rFonts w:asciiTheme="majorBidi" w:hAnsiTheme="majorBidi" w:cstheme="majorBidi"/>
                <w:bCs/>
                <w:szCs w:val="24"/>
              </w:rPr>
              <w:lastRenderedPageBreak/>
              <w:t>Pediatric CNS may not require a flexible setting as they work best in hospitals, clinics, and medical offices whereas FNPs can be flexible in their care environment.</w:t>
            </w:r>
          </w:p>
          <w:p w14:paraId="05D8C96B" w14:textId="250D3BC0" w:rsidR="00A72B5A" w:rsidRPr="00A72B5A" w:rsidRDefault="00A72B5A" w:rsidP="003A01DA">
            <w:pPr>
              <w:spacing w:line="480" w:lineRule="auto"/>
              <w:rPr>
                <w:rFonts w:asciiTheme="majorBidi" w:hAnsiTheme="majorBidi" w:cstheme="majorBidi"/>
                <w:bCs/>
                <w:szCs w:val="24"/>
              </w:rPr>
            </w:pPr>
            <w:r w:rsidRPr="00A72B5A">
              <w:rPr>
                <w:rFonts w:asciiTheme="majorBidi" w:hAnsiTheme="majorBidi" w:cstheme="majorBidi"/>
                <w:bCs/>
                <w:szCs w:val="24"/>
              </w:rPr>
              <w:t xml:space="preserve">Pediatric CNS works with children, adolescents, and infants while FNP works with all groups regardless of ages, shapes and sizes. </w:t>
            </w:r>
          </w:p>
          <w:p w14:paraId="6E004693" w14:textId="62843B03" w:rsidR="00A72B5A" w:rsidRPr="00A72B5A" w:rsidRDefault="00A72B5A" w:rsidP="003A01DA">
            <w:pPr>
              <w:spacing w:line="480" w:lineRule="auto"/>
              <w:rPr>
                <w:rFonts w:asciiTheme="majorBidi" w:hAnsiTheme="majorBidi" w:cstheme="majorBidi"/>
                <w:bCs/>
                <w:szCs w:val="24"/>
              </w:rPr>
            </w:pPr>
          </w:p>
        </w:tc>
      </w:tr>
      <w:tr w:rsidR="00864CE7" w:rsidRPr="003A01DA" w14:paraId="5757D14F" w14:textId="77777777" w:rsidTr="00864CE7">
        <w:tc>
          <w:tcPr>
            <w:tcW w:w="1057" w:type="pct"/>
          </w:tcPr>
          <w:p w14:paraId="606CF779" w14:textId="03A59756" w:rsidR="00864CE7" w:rsidRPr="003A01DA" w:rsidRDefault="00864CE7" w:rsidP="003A01DA">
            <w:pPr>
              <w:keepNext/>
              <w:keepLines/>
              <w:spacing w:line="480" w:lineRule="auto"/>
              <w:rPr>
                <w:rFonts w:asciiTheme="majorBidi" w:hAnsiTheme="majorBidi" w:cstheme="majorBidi"/>
                <w:b/>
                <w:szCs w:val="24"/>
              </w:rPr>
            </w:pPr>
            <w:r w:rsidRPr="003A01DA">
              <w:rPr>
                <w:rFonts w:asciiTheme="majorBidi" w:hAnsiTheme="majorBidi" w:cstheme="majorBidi"/>
                <w:b/>
                <w:szCs w:val="24"/>
              </w:rPr>
              <w:lastRenderedPageBreak/>
              <w:t>Informatics</w:t>
            </w:r>
          </w:p>
        </w:tc>
        <w:tc>
          <w:tcPr>
            <w:tcW w:w="1229" w:type="pct"/>
          </w:tcPr>
          <w:p w14:paraId="51DC9888" w14:textId="7B98E2BE" w:rsidR="00864CE7" w:rsidRPr="00AD2CE3" w:rsidRDefault="00AD2CE3" w:rsidP="003A01DA">
            <w:pPr>
              <w:keepNext/>
              <w:keepLines/>
              <w:spacing w:line="480" w:lineRule="auto"/>
              <w:rPr>
                <w:rFonts w:asciiTheme="majorBidi" w:hAnsiTheme="majorBidi" w:cstheme="majorBidi"/>
                <w:bCs/>
                <w:szCs w:val="24"/>
              </w:rPr>
            </w:pPr>
            <w:r w:rsidRPr="00AD2CE3">
              <w:rPr>
                <w:rFonts w:asciiTheme="majorBidi" w:hAnsiTheme="majorBidi" w:cstheme="majorBidi"/>
                <w:bCs/>
                <w:szCs w:val="24"/>
              </w:rPr>
              <w:t>Pediatric CNS uses the children’s electronic medical record with a specific format that allows exchange of data including that collected from schools, primary and in-patient care</w:t>
            </w:r>
            <w:r w:rsidR="00865434">
              <w:rPr>
                <w:rFonts w:asciiTheme="majorBidi" w:hAnsiTheme="majorBidi" w:cstheme="majorBidi"/>
                <w:bCs/>
                <w:szCs w:val="24"/>
              </w:rPr>
              <w:t xml:space="preserve"> (</w:t>
            </w:r>
            <w:r w:rsidR="00865434" w:rsidRPr="00D24ECA">
              <w:rPr>
                <w:rFonts w:asciiTheme="majorBidi" w:hAnsiTheme="majorBidi" w:cstheme="majorBidi"/>
                <w:szCs w:val="24"/>
              </w:rPr>
              <w:t>Ivey, 2021)</w:t>
            </w:r>
            <w:r w:rsidRPr="00AD2CE3">
              <w:rPr>
                <w:rFonts w:asciiTheme="majorBidi" w:hAnsiTheme="majorBidi" w:cstheme="majorBidi"/>
                <w:bCs/>
                <w:szCs w:val="24"/>
              </w:rPr>
              <w:t>.</w:t>
            </w:r>
          </w:p>
          <w:p w14:paraId="5A398B53" w14:textId="0DB420D9" w:rsidR="00AD2CE3" w:rsidRPr="00AD2CE3" w:rsidRDefault="00AD2CE3" w:rsidP="003A01DA">
            <w:pPr>
              <w:keepNext/>
              <w:keepLines/>
              <w:spacing w:line="480" w:lineRule="auto"/>
              <w:rPr>
                <w:rFonts w:asciiTheme="majorBidi" w:hAnsiTheme="majorBidi" w:cstheme="majorBidi"/>
                <w:bCs/>
                <w:szCs w:val="24"/>
              </w:rPr>
            </w:pPr>
            <w:r w:rsidRPr="00AD2CE3">
              <w:rPr>
                <w:rFonts w:asciiTheme="majorBidi" w:hAnsiTheme="majorBidi" w:cstheme="majorBidi"/>
                <w:bCs/>
                <w:szCs w:val="24"/>
              </w:rPr>
              <w:t xml:space="preserve">They have understanding of genetics through proper training to help patients with genetic predisposition understand the risk and seek care or immediate action. </w:t>
            </w:r>
          </w:p>
          <w:p w14:paraId="4F5EB825" w14:textId="74AEFDBF" w:rsidR="00864CE7" w:rsidRPr="00AD2CE3" w:rsidRDefault="00AD2CE3" w:rsidP="00AD2CE3">
            <w:pPr>
              <w:keepNext/>
              <w:keepLines/>
              <w:spacing w:line="480" w:lineRule="auto"/>
              <w:rPr>
                <w:rFonts w:asciiTheme="majorBidi" w:hAnsiTheme="majorBidi" w:cstheme="majorBidi"/>
                <w:bCs/>
                <w:szCs w:val="24"/>
              </w:rPr>
            </w:pPr>
            <w:r>
              <w:rPr>
                <w:rFonts w:asciiTheme="majorBidi" w:hAnsiTheme="majorBidi" w:cstheme="majorBidi"/>
                <w:bCs/>
                <w:szCs w:val="24"/>
              </w:rPr>
              <w:lastRenderedPageBreak/>
              <w:t>As the heads of pediatric clinics, pediatric CNS use simulations to prioritize their patients</w:t>
            </w:r>
          </w:p>
        </w:tc>
        <w:tc>
          <w:tcPr>
            <w:tcW w:w="1229" w:type="pct"/>
          </w:tcPr>
          <w:p w14:paraId="293F6AF2" w14:textId="77777777" w:rsidR="00864CE7" w:rsidRPr="00AD2CE3" w:rsidRDefault="00AD2CE3" w:rsidP="003A01DA">
            <w:pPr>
              <w:keepNext/>
              <w:keepLines/>
              <w:spacing w:line="480" w:lineRule="auto"/>
              <w:rPr>
                <w:rFonts w:asciiTheme="majorBidi" w:hAnsiTheme="majorBidi" w:cstheme="majorBidi"/>
                <w:bCs/>
                <w:szCs w:val="24"/>
              </w:rPr>
            </w:pPr>
            <w:r w:rsidRPr="00AD2CE3">
              <w:rPr>
                <w:rFonts w:asciiTheme="majorBidi" w:hAnsiTheme="majorBidi" w:cstheme="majorBidi"/>
                <w:bCs/>
                <w:szCs w:val="24"/>
              </w:rPr>
              <w:lastRenderedPageBreak/>
              <w:t xml:space="preserve">They use electronic health records to understand their patients’ needs through their previous data recorded and transmitted through the system. </w:t>
            </w:r>
          </w:p>
          <w:p w14:paraId="7FCB3F73" w14:textId="2F42C08C" w:rsidR="00AD2CE3" w:rsidRPr="00AD2CE3" w:rsidRDefault="00AD2CE3" w:rsidP="003A01DA">
            <w:pPr>
              <w:keepNext/>
              <w:keepLines/>
              <w:spacing w:line="480" w:lineRule="auto"/>
              <w:rPr>
                <w:rFonts w:asciiTheme="majorBidi" w:hAnsiTheme="majorBidi" w:cstheme="majorBidi"/>
                <w:bCs/>
                <w:szCs w:val="24"/>
              </w:rPr>
            </w:pPr>
            <w:r w:rsidRPr="00AD2CE3">
              <w:rPr>
                <w:rFonts w:asciiTheme="majorBidi" w:hAnsiTheme="majorBidi" w:cstheme="majorBidi"/>
                <w:bCs/>
                <w:szCs w:val="24"/>
              </w:rPr>
              <w:t xml:space="preserve">According to </w:t>
            </w:r>
            <w:proofErr w:type="spellStart"/>
            <w:r w:rsidRPr="00AD2CE3">
              <w:rPr>
                <w:rFonts w:asciiTheme="majorBidi" w:hAnsiTheme="majorBidi" w:cstheme="majorBidi"/>
                <w:szCs w:val="24"/>
                <w:lang w:val="en-GB"/>
              </w:rPr>
              <w:t>Koukourikos</w:t>
            </w:r>
            <w:proofErr w:type="spellEnd"/>
            <w:r>
              <w:rPr>
                <w:rFonts w:asciiTheme="majorBidi" w:hAnsiTheme="majorBidi" w:cstheme="majorBidi"/>
                <w:szCs w:val="24"/>
                <w:lang w:val="en-GB"/>
              </w:rPr>
              <w:t xml:space="preserve"> </w:t>
            </w:r>
            <w:r w:rsidRPr="00D86D8F">
              <w:rPr>
                <w:rFonts w:asciiTheme="majorBidi" w:hAnsiTheme="majorBidi" w:cstheme="majorBidi"/>
                <w:i/>
                <w:iCs/>
                <w:szCs w:val="24"/>
                <w:lang w:val="en-GB"/>
              </w:rPr>
              <w:t>et al.</w:t>
            </w:r>
            <w:r>
              <w:rPr>
                <w:rFonts w:asciiTheme="majorBidi" w:hAnsiTheme="majorBidi" w:cstheme="majorBidi"/>
                <w:szCs w:val="24"/>
                <w:lang w:val="en-GB"/>
              </w:rPr>
              <w:t xml:space="preserve"> (2021)</w:t>
            </w:r>
            <w:r w:rsidRPr="00AD2CE3">
              <w:rPr>
                <w:rFonts w:asciiTheme="majorBidi" w:hAnsiTheme="majorBidi" w:cstheme="majorBidi"/>
                <w:bCs/>
                <w:szCs w:val="24"/>
              </w:rPr>
              <w:t>, simulations are used in clinical care for supervision of patient care and training of student nurses under the FN</w:t>
            </w:r>
            <w:r>
              <w:rPr>
                <w:rFonts w:asciiTheme="majorBidi" w:hAnsiTheme="majorBidi" w:cstheme="majorBidi"/>
                <w:bCs/>
                <w:szCs w:val="24"/>
              </w:rPr>
              <w:t>P</w:t>
            </w:r>
            <w:r w:rsidRPr="00AD2CE3">
              <w:rPr>
                <w:rFonts w:asciiTheme="majorBidi" w:hAnsiTheme="majorBidi" w:cstheme="majorBidi"/>
                <w:bCs/>
                <w:szCs w:val="24"/>
              </w:rPr>
              <w:t xml:space="preserve">. </w:t>
            </w:r>
          </w:p>
        </w:tc>
        <w:tc>
          <w:tcPr>
            <w:tcW w:w="1484" w:type="pct"/>
          </w:tcPr>
          <w:p w14:paraId="334E2114" w14:textId="692A12C5" w:rsidR="00864CE7" w:rsidRPr="00D24ECA" w:rsidRDefault="00D24ECA" w:rsidP="00D24ECA">
            <w:pPr>
              <w:keepNext/>
              <w:keepLines/>
              <w:spacing w:line="480" w:lineRule="auto"/>
              <w:rPr>
                <w:rFonts w:asciiTheme="majorBidi" w:hAnsiTheme="majorBidi" w:cstheme="majorBidi"/>
                <w:bCs/>
                <w:szCs w:val="24"/>
              </w:rPr>
            </w:pPr>
            <w:r w:rsidRPr="00D24ECA">
              <w:rPr>
                <w:rFonts w:asciiTheme="majorBidi" w:hAnsiTheme="majorBidi" w:cstheme="majorBidi"/>
                <w:bCs/>
                <w:szCs w:val="24"/>
              </w:rPr>
              <w:t xml:space="preserve">Informatics has not been fairly explored in nursing. However, given the little attention even from publications, nursing informatics continues to thrive in nurse practice as Electronic medical records, genetics, and simulation become integral to almost all advance practice nursing roles. </w:t>
            </w:r>
          </w:p>
        </w:tc>
      </w:tr>
      <w:tr w:rsidR="00864CE7" w:rsidRPr="003A01DA" w14:paraId="5E3FCBBD" w14:textId="77777777" w:rsidTr="00864CE7">
        <w:tc>
          <w:tcPr>
            <w:tcW w:w="1057" w:type="pct"/>
          </w:tcPr>
          <w:p w14:paraId="3DBB4C40" w14:textId="4256D145" w:rsidR="00864CE7" w:rsidRPr="003A01DA" w:rsidRDefault="00864CE7" w:rsidP="003A01DA">
            <w:pPr>
              <w:spacing w:line="480" w:lineRule="auto"/>
              <w:rPr>
                <w:rFonts w:asciiTheme="majorBidi" w:hAnsiTheme="majorBidi" w:cstheme="majorBidi"/>
                <w:b/>
                <w:szCs w:val="24"/>
              </w:rPr>
            </w:pPr>
            <w:r w:rsidRPr="003A01DA">
              <w:rPr>
                <w:rFonts w:asciiTheme="majorBidi" w:hAnsiTheme="majorBidi" w:cstheme="majorBidi"/>
                <w:b/>
                <w:szCs w:val="24"/>
              </w:rPr>
              <w:t>Business/Finance</w:t>
            </w:r>
          </w:p>
        </w:tc>
        <w:tc>
          <w:tcPr>
            <w:tcW w:w="1229" w:type="pct"/>
          </w:tcPr>
          <w:p w14:paraId="6EC37027" w14:textId="33F9646B" w:rsidR="00864CE7" w:rsidRPr="003E3511" w:rsidRDefault="003E3511" w:rsidP="003A01DA">
            <w:pPr>
              <w:spacing w:line="480" w:lineRule="auto"/>
              <w:rPr>
                <w:rFonts w:asciiTheme="majorBidi" w:hAnsiTheme="majorBidi" w:cstheme="majorBidi"/>
                <w:bCs/>
                <w:szCs w:val="24"/>
              </w:rPr>
            </w:pPr>
            <w:r w:rsidRPr="003E3511">
              <w:rPr>
                <w:rFonts w:asciiTheme="majorBidi" w:hAnsiTheme="majorBidi" w:cstheme="majorBidi"/>
                <w:bCs/>
                <w:szCs w:val="24"/>
              </w:rPr>
              <w:t xml:space="preserve">CNS salaries depend on location, experience, concentration and education. According to </w:t>
            </w:r>
            <w:r>
              <w:rPr>
                <w:rFonts w:asciiTheme="majorBidi" w:hAnsiTheme="majorBidi" w:cstheme="majorBidi"/>
                <w:bCs/>
                <w:szCs w:val="24"/>
              </w:rPr>
              <w:t>Nurse.org (2022)</w:t>
            </w:r>
            <w:r w:rsidRPr="003E3511">
              <w:rPr>
                <w:rFonts w:asciiTheme="majorBidi" w:hAnsiTheme="majorBidi" w:cstheme="majorBidi"/>
                <w:bCs/>
                <w:szCs w:val="24"/>
              </w:rPr>
              <w:t xml:space="preserve">, CNS get an average of $99, 850 </w:t>
            </w:r>
            <w:r>
              <w:rPr>
                <w:rFonts w:asciiTheme="majorBidi" w:hAnsiTheme="majorBidi" w:cstheme="majorBidi"/>
                <w:bCs/>
                <w:szCs w:val="24"/>
              </w:rPr>
              <w:t>p.a.</w:t>
            </w:r>
            <w:r w:rsidRPr="003E3511">
              <w:rPr>
                <w:rFonts w:asciiTheme="majorBidi" w:hAnsiTheme="majorBidi" w:cstheme="majorBidi"/>
                <w:bCs/>
                <w:szCs w:val="24"/>
              </w:rPr>
              <w:t xml:space="preserve"> </w:t>
            </w:r>
          </w:p>
          <w:p w14:paraId="55690F90" w14:textId="77777777" w:rsidR="00864CE7" w:rsidRPr="003E3511" w:rsidRDefault="00864CE7" w:rsidP="003A01DA">
            <w:pPr>
              <w:spacing w:line="480" w:lineRule="auto"/>
              <w:rPr>
                <w:rFonts w:asciiTheme="majorBidi" w:hAnsiTheme="majorBidi" w:cstheme="majorBidi"/>
                <w:bCs/>
                <w:szCs w:val="24"/>
              </w:rPr>
            </w:pPr>
          </w:p>
        </w:tc>
        <w:tc>
          <w:tcPr>
            <w:tcW w:w="1229" w:type="pct"/>
          </w:tcPr>
          <w:p w14:paraId="3A86D8C3" w14:textId="69FE6D54" w:rsidR="001305A0" w:rsidRPr="00FF4B79" w:rsidRDefault="00FF4B79" w:rsidP="001305A0">
            <w:pPr>
              <w:spacing w:line="480" w:lineRule="auto"/>
              <w:rPr>
                <w:rFonts w:asciiTheme="majorBidi" w:hAnsiTheme="majorBidi" w:cstheme="majorBidi"/>
                <w:bCs/>
                <w:szCs w:val="24"/>
              </w:rPr>
            </w:pPr>
            <w:r w:rsidRPr="00FF4B79">
              <w:rPr>
                <w:rFonts w:asciiTheme="majorBidi" w:hAnsiTheme="majorBidi" w:cstheme="majorBidi"/>
                <w:bCs/>
                <w:szCs w:val="24"/>
              </w:rPr>
              <w:t xml:space="preserve">According to </w:t>
            </w:r>
            <w:r w:rsidR="003E3511">
              <w:rPr>
                <w:rFonts w:asciiTheme="majorBidi" w:hAnsiTheme="majorBidi" w:cstheme="majorBidi"/>
                <w:bCs/>
                <w:szCs w:val="24"/>
              </w:rPr>
              <w:t>Gaines (2022)</w:t>
            </w:r>
            <w:r w:rsidRPr="00FF4B79">
              <w:rPr>
                <w:rFonts w:asciiTheme="majorBidi" w:hAnsiTheme="majorBidi" w:cstheme="majorBidi"/>
                <w:bCs/>
                <w:szCs w:val="24"/>
              </w:rPr>
              <w:t>, Family Nurse Practitioners received a salary of $114,710 as of February 2022. However, their salary range lies between $106,450-$124,620 p.a.</w:t>
            </w:r>
          </w:p>
        </w:tc>
        <w:tc>
          <w:tcPr>
            <w:tcW w:w="1484" w:type="pct"/>
          </w:tcPr>
          <w:p w14:paraId="62367553" w14:textId="13C1671A" w:rsidR="00864CE7" w:rsidRPr="007A2FA7" w:rsidRDefault="007A2FA7" w:rsidP="003A01DA">
            <w:pPr>
              <w:spacing w:line="480" w:lineRule="auto"/>
              <w:rPr>
                <w:rFonts w:asciiTheme="majorBidi" w:hAnsiTheme="majorBidi" w:cstheme="majorBidi"/>
                <w:bCs/>
                <w:szCs w:val="24"/>
              </w:rPr>
            </w:pPr>
            <w:r w:rsidRPr="007A2FA7">
              <w:rPr>
                <w:rFonts w:asciiTheme="majorBidi" w:hAnsiTheme="majorBidi" w:cstheme="majorBidi"/>
                <w:bCs/>
                <w:szCs w:val="24"/>
              </w:rPr>
              <w:t>FNPs are paid more than the CNS</w:t>
            </w:r>
            <w:r>
              <w:rPr>
                <w:rFonts w:asciiTheme="majorBidi" w:hAnsiTheme="majorBidi" w:cstheme="majorBidi"/>
                <w:bCs/>
                <w:szCs w:val="24"/>
              </w:rPr>
              <w:t xml:space="preserve"> due to the difference in pay per hour.</w:t>
            </w:r>
          </w:p>
        </w:tc>
      </w:tr>
      <w:tr w:rsidR="00864CE7" w:rsidRPr="003A01DA" w14:paraId="65522A26" w14:textId="77777777" w:rsidTr="00864CE7">
        <w:tc>
          <w:tcPr>
            <w:tcW w:w="1057" w:type="pct"/>
          </w:tcPr>
          <w:p w14:paraId="39A26290" w14:textId="5002AF0B" w:rsidR="00864CE7" w:rsidRPr="003A01DA" w:rsidRDefault="00864CE7" w:rsidP="003A01DA">
            <w:pPr>
              <w:spacing w:line="480" w:lineRule="auto"/>
              <w:rPr>
                <w:rFonts w:asciiTheme="majorBidi" w:hAnsiTheme="majorBidi" w:cstheme="majorBidi"/>
                <w:b/>
                <w:szCs w:val="24"/>
              </w:rPr>
            </w:pPr>
            <w:r w:rsidRPr="003A01DA">
              <w:rPr>
                <w:rFonts w:asciiTheme="majorBidi" w:hAnsiTheme="majorBidi" w:cstheme="majorBidi"/>
                <w:b/>
                <w:szCs w:val="24"/>
              </w:rPr>
              <w:t>Specialty (e.g., Family, Acute Care)</w:t>
            </w:r>
          </w:p>
        </w:tc>
        <w:tc>
          <w:tcPr>
            <w:tcW w:w="1229" w:type="pct"/>
          </w:tcPr>
          <w:p w14:paraId="25AC0D40" w14:textId="60B519C3" w:rsidR="00864CE7" w:rsidRPr="007A2FA7" w:rsidRDefault="003E3511" w:rsidP="001305A0">
            <w:pPr>
              <w:spacing w:line="480" w:lineRule="auto"/>
              <w:rPr>
                <w:rFonts w:asciiTheme="majorBidi" w:hAnsiTheme="majorBidi" w:cstheme="majorBidi"/>
                <w:bCs/>
                <w:szCs w:val="24"/>
              </w:rPr>
            </w:pPr>
            <w:r w:rsidRPr="007A2FA7">
              <w:rPr>
                <w:rFonts w:asciiTheme="majorBidi" w:hAnsiTheme="majorBidi" w:cstheme="majorBidi"/>
                <w:bCs/>
                <w:szCs w:val="24"/>
              </w:rPr>
              <w:t>Provides care to children and adolescents and their families</w:t>
            </w:r>
            <w:r w:rsidR="007A2FA7" w:rsidRPr="007A2FA7">
              <w:rPr>
                <w:rFonts w:asciiTheme="majorBidi" w:hAnsiTheme="majorBidi" w:cstheme="majorBidi"/>
                <w:bCs/>
                <w:szCs w:val="24"/>
              </w:rPr>
              <w:t xml:space="preserve">. Context is within family, </w:t>
            </w:r>
            <w:r w:rsidR="007A2FA7" w:rsidRPr="007A2FA7">
              <w:rPr>
                <w:rFonts w:asciiTheme="majorBidi" w:hAnsiTheme="majorBidi" w:cstheme="majorBidi"/>
                <w:bCs/>
                <w:szCs w:val="24"/>
              </w:rPr>
              <w:lastRenderedPageBreak/>
              <w:t>community and healthcare system.</w:t>
            </w:r>
          </w:p>
        </w:tc>
        <w:tc>
          <w:tcPr>
            <w:tcW w:w="1229" w:type="pct"/>
          </w:tcPr>
          <w:p w14:paraId="5485090B" w14:textId="271A60E6" w:rsidR="00864CE7" w:rsidRPr="007A2FA7" w:rsidRDefault="007A2FA7" w:rsidP="003A01DA">
            <w:pPr>
              <w:spacing w:line="480" w:lineRule="auto"/>
              <w:rPr>
                <w:rFonts w:asciiTheme="majorBidi" w:hAnsiTheme="majorBidi" w:cstheme="majorBidi"/>
                <w:bCs/>
                <w:szCs w:val="24"/>
              </w:rPr>
            </w:pPr>
            <w:r w:rsidRPr="007A2FA7">
              <w:rPr>
                <w:rFonts w:asciiTheme="majorBidi" w:hAnsiTheme="majorBidi" w:cstheme="majorBidi"/>
                <w:bCs/>
                <w:szCs w:val="24"/>
              </w:rPr>
              <w:lastRenderedPageBreak/>
              <w:t xml:space="preserve">Emphasizes care to newborns, infants, adolescents and the list goes on within the context of family-centered care.  </w:t>
            </w:r>
          </w:p>
        </w:tc>
        <w:tc>
          <w:tcPr>
            <w:tcW w:w="1484" w:type="pct"/>
          </w:tcPr>
          <w:p w14:paraId="0EB8DF10" w14:textId="3E736443" w:rsidR="00864CE7" w:rsidRPr="007A2FA7" w:rsidRDefault="007A2FA7" w:rsidP="003A01DA">
            <w:pPr>
              <w:spacing w:line="480" w:lineRule="auto"/>
              <w:rPr>
                <w:rFonts w:asciiTheme="majorBidi" w:hAnsiTheme="majorBidi" w:cstheme="majorBidi"/>
                <w:bCs/>
                <w:szCs w:val="24"/>
              </w:rPr>
            </w:pPr>
            <w:r w:rsidRPr="007A2FA7">
              <w:rPr>
                <w:rFonts w:asciiTheme="majorBidi" w:hAnsiTheme="majorBidi" w:cstheme="majorBidi"/>
                <w:bCs/>
                <w:szCs w:val="24"/>
              </w:rPr>
              <w:t xml:space="preserve">FNP attends to all types of patients regardless of their ages and categories while Pediatric CNS cares for children and adolescents. </w:t>
            </w:r>
          </w:p>
        </w:tc>
      </w:tr>
      <w:tr w:rsidR="007050ED" w:rsidRPr="003A01DA" w14:paraId="61B98B5B" w14:textId="7FC7FF16" w:rsidTr="00864CE7">
        <w:tc>
          <w:tcPr>
            <w:tcW w:w="1057" w:type="pct"/>
          </w:tcPr>
          <w:p w14:paraId="194C5969" w14:textId="1F342C59" w:rsidR="007050ED" w:rsidRPr="003A01DA" w:rsidRDefault="00864CE7" w:rsidP="003A01DA">
            <w:pPr>
              <w:spacing w:line="480" w:lineRule="auto"/>
              <w:rPr>
                <w:rFonts w:asciiTheme="majorBidi" w:hAnsiTheme="majorBidi" w:cstheme="majorBidi"/>
                <w:b/>
                <w:szCs w:val="24"/>
              </w:rPr>
            </w:pPr>
            <w:r w:rsidRPr="003A01DA">
              <w:rPr>
                <w:rFonts w:asciiTheme="majorBidi" w:hAnsiTheme="majorBidi" w:cstheme="majorBidi"/>
                <w:b/>
                <w:szCs w:val="24"/>
              </w:rPr>
              <w:t xml:space="preserve">Regulatory Bodies or Certification Agencies That Provide Guidance or Parameters on How These Roles Incorporate Concepts </w:t>
            </w:r>
            <w:proofErr w:type="gramStart"/>
            <w:r w:rsidRPr="003A01DA">
              <w:rPr>
                <w:rFonts w:asciiTheme="majorBidi" w:hAnsiTheme="majorBidi" w:cstheme="majorBidi"/>
                <w:b/>
                <w:szCs w:val="24"/>
              </w:rPr>
              <w:t>Into</w:t>
            </w:r>
            <w:proofErr w:type="gramEnd"/>
            <w:r w:rsidRPr="003A01DA">
              <w:rPr>
                <w:rFonts w:asciiTheme="majorBidi" w:hAnsiTheme="majorBidi" w:cstheme="majorBidi"/>
                <w:b/>
                <w:szCs w:val="24"/>
              </w:rPr>
              <w:t xml:space="preserve"> Practice</w:t>
            </w:r>
          </w:p>
        </w:tc>
        <w:tc>
          <w:tcPr>
            <w:tcW w:w="1229" w:type="pct"/>
          </w:tcPr>
          <w:p w14:paraId="7B5B0885" w14:textId="0B90650E" w:rsidR="007050ED" w:rsidRDefault="00A039D5" w:rsidP="00A039D5">
            <w:pPr>
              <w:spacing w:line="480" w:lineRule="auto"/>
              <w:rPr>
                <w:rFonts w:asciiTheme="majorBidi" w:hAnsiTheme="majorBidi" w:cstheme="majorBidi"/>
                <w:bCs/>
                <w:szCs w:val="24"/>
              </w:rPr>
            </w:pPr>
            <w:r>
              <w:rPr>
                <w:rFonts w:asciiTheme="majorBidi" w:hAnsiTheme="majorBidi" w:cstheme="majorBidi"/>
                <w:bCs/>
                <w:szCs w:val="24"/>
              </w:rPr>
              <w:t xml:space="preserve">- </w:t>
            </w:r>
            <w:r w:rsidRPr="00A039D5">
              <w:rPr>
                <w:rFonts w:asciiTheme="majorBidi" w:hAnsiTheme="majorBidi" w:cstheme="majorBidi"/>
                <w:bCs/>
                <w:szCs w:val="24"/>
              </w:rPr>
              <w:t>National Association of Clinical Nurse Specialists (NACNS)</w:t>
            </w:r>
            <w:r>
              <w:rPr>
                <w:rFonts w:asciiTheme="majorBidi" w:hAnsiTheme="majorBidi" w:cstheme="majorBidi"/>
                <w:bCs/>
                <w:szCs w:val="24"/>
              </w:rPr>
              <w:t>- standards of practice.</w:t>
            </w:r>
          </w:p>
          <w:p w14:paraId="3D8181C2" w14:textId="2D1483CE" w:rsidR="00327AD5" w:rsidRDefault="00327AD5" w:rsidP="00327AD5">
            <w:pPr>
              <w:spacing w:line="480" w:lineRule="auto"/>
              <w:rPr>
                <w:rFonts w:asciiTheme="majorBidi" w:hAnsiTheme="majorBidi" w:cstheme="majorBidi"/>
                <w:bCs/>
                <w:szCs w:val="24"/>
              </w:rPr>
            </w:pPr>
            <w:r>
              <w:rPr>
                <w:rFonts w:asciiTheme="majorBidi" w:hAnsiTheme="majorBidi" w:cstheme="majorBidi"/>
                <w:bCs/>
                <w:szCs w:val="24"/>
              </w:rPr>
              <w:t xml:space="preserve">- </w:t>
            </w:r>
            <w:r w:rsidRPr="00327AD5">
              <w:rPr>
                <w:rFonts w:asciiTheme="majorBidi" w:hAnsiTheme="majorBidi" w:cstheme="majorBidi"/>
                <w:bCs/>
                <w:szCs w:val="24"/>
              </w:rPr>
              <w:t>The National Council of State Boards of Nursing</w:t>
            </w:r>
            <w:r>
              <w:rPr>
                <w:rFonts w:asciiTheme="majorBidi" w:hAnsiTheme="majorBidi" w:cstheme="majorBidi"/>
                <w:bCs/>
                <w:szCs w:val="24"/>
              </w:rPr>
              <w:t xml:space="preserve"> (NCLEX)- the compulsory examinations for one to become an RN</w:t>
            </w:r>
          </w:p>
          <w:p w14:paraId="6E62DAB6" w14:textId="10529291" w:rsidR="007050ED" w:rsidRDefault="00A039D5" w:rsidP="00A039D5">
            <w:pPr>
              <w:spacing w:line="480" w:lineRule="auto"/>
              <w:rPr>
                <w:rFonts w:asciiTheme="majorBidi" w:hAnsiTheme="majorBidi" w:cstheme="majorBidi"/>
                <w:bCs/>
                <w:szCs w:val="24"/>
              </w:rPr>
            </w:pPr>
            <w:r>
              <w:rPr>
                <w:rFonts w:asciiTheme="majorBidi" w:hAnsiTheme="majorBidi" w:cstheme="majorBidi"/>
                <w:bCs/>
                <w:szCs w:val="24"/>
              </w:rPr>
              <w:t xml:space="preserve">- </w:t>
            </w:r>
            <w:r w:rsidRPr="00A039D5">
              <w:rPr>
                <w:rFonts w:asciiTheme="majorBidi" w:hAnsiTheme="majorBidi" w:cstheme="majorBidi"/>
                <w:bCs/>
                <w:szCs w:val="24"/>
              </w:rPr>
              <w:t>American Association of Colleges of Nursing (AACN)</w:t>
            </w:r>
            <w:r>
              <w:rPr>
                <w:rFonts w:asciiTheme="majorBidi" w:hAnsiTheme="majorBidi" w:cstheme="majorBidi"/>
                <w:bCs/>
                <w:szCs w:val="24"/>
              </w:rPr>
              <w:t>- e</w:t>
            </w:r>
            <w:r w:rsidRPr="00A039D5">
              <w:rPr>
                <w:rFonts w:asciiTheme="majorBidi" w:hAnsiTheme="majorBidi" w:cstheme="majorBidi"/>
                <w:bCs/>
                <w:szCs w:val="24"/>
              </w:rPr>
              <w:t xml:space="preserve">ssentials of Masters Education </w:t>
            </w:r>
            <w:r w:rsidRPr="00A039D5">
              <w:rPr>
                <w:rFonts w:asciiTheme="majorBidi" w:hAnsiTheme="majorBidi" w:cstheme="majorBidi"/>
                <w:bCs/>
                <w:szCs w:val="24"/>
              </w:rPr>
              <w:lastRenderedPageBreak/>
              <w:t>for Advanced Practice</w:t>
            </w:r>
          </w:p>
          <w:p w14:paraId="3313874A" w14:textId="439022B5" w:rsidR="007050ED" w:rsidRPr="00A039D5" w:rsidRDefault="00A039D5" w:rsidP="00327AD5">
            <w:pPr>
              <w:spacing w:line="480" w:lineRule="auto"/>
              <w:rPr>
                <w:rFonts w:asciiTheme="majorBidi" w:hAnsiTheme="majorBidi" w:cstheme="majorBidi"/>
                <w:bCs/>
                <w:szCs w:val="24"/>
              </w:rPr>
            </w:pPr>
            <w:r>
              <w:rPr>
                <w:rFonts w:asciiTheme="majorBidi" w:hAnsiTheme="majorBidi" w:cstheme="majorBidi"/>
                <w:bCs/>
                <w:szCs w:val="24"/>
              </w:rPr>
              <w:t xml:space="preserve">- </w:t>
            </w:r>
            <w:r w:rsidRPr="00A039D5">
              <w:rPr>
                <w:rFonts w:asciiTheme="majorBidi" w:hAnsiTheme="majorBidi" w:cstheme="majorBidi"/>
                <w:bCs/>
                <w:szCs w:val="24"/>
              </w:rPr>
              <w:t>American Nurses Credentialing Center (A</w:t>
            </w:r>
            <w:r>
              <w:rPr>
                <w:rFonts w:asciiTheme="majorBidi" w:hAnsiTheme="majorBidi" w:cstheme="majorBidi"/>
                <w:bCs/>
                <w:szCs w:val="24"/>
              </w:rPr>
              <w:t>NCC).</w:t>
            </w:r>
          </w:p>
        </w:tc>
        <w:tc>
          <w:tcPr>
            <w:tcW w:w="1229" w:type="pct"/>
          </w:tcPr>
          <w:p w14:paraId="1495F59B" w14:textId="388925FA" w:rsidR="007050ED" w:rsidRPr="00327AD5" w:rsidRDefault="00327AD5" w:rsidP="003A01DA">
            <w:pPr>
              <w:spacing w:line="480" w:lineRule="auto"/>
              <w:rPr>
                <w:rFonts w:asciiTheme="majorBidi" w:hAnsiTheme="majorBidi" w:cstheme="majorBidi"/>
                <w:bCs/>
                <w:szCs w:val="24"/>
              </w:rPr>
            </w:pPr>
            <w:r w:rsidRPr="00327AD5">
              <w:rPr>
                <w:rFonts w:asciiTheme="majorBidi" w:hAnsiTheme="majorBidi" w:cstheme="majorBidi"/>
                <w:bCs/>
                <w:szCs w:val="24"/>
              </w:rPr>
              <w:lastRenderedPageBreak/>
              <w:t>- American Academy of Nurse Practitioners Certification</w:t>
            </w:r>
            <w:r>
              <w:rPr>
                <w:rFonts w:asciiTheme="majorBidi" w:hAnsiTheme="majorBidi" w:cstheme="majorBidi"/>
                <w:bCs/>
                <w:szCs w:val="24"/>
              </w:rPr>
              <w:t xml:space="preserve"> Program</w:t>
            </w:r>
          </w:p>
          <w:p w14:paraId="26C0796A" w14:textId="77777777" w:rsidR="00327AD5" w:rsidRDefault="00327AD5" w:rsidP="003A01DA">
            <w:pPr>
              <w:spacing w:line="480" w:lineRule="auto"/>
              <w:rPr>
                <w:rFonts w:asciiTheme="majorBidi" w:hAnsiTheme="majorBidi" w:cstheme="majorBidi"/>
                <w:bCs/>
                <w:szCs w:val="24"/>
              </w:rPr>
            </w:pPr>
            <w:r>
              <w:rPr>
                <w:rFonts w:asciiTheme="majorBidi" w:hAnsiTheme="majorBidi" w:cstheme="majorBidi"/>
                <w:bCs/>
                <w:szCs w:val="24"/>
              </w:rPr>
              <w:t xml:space="preserve">- </w:t>
            </w:r>
            <w:r w:rsidRPr="00327AD5">
              <w:rPr>
                <w:rFonts w:asciiTheme="majorBidi" w:hAnsiTheme="majorBidi" w:cstheme="majorBidi"/>
                <w:bCs/>
                <w:szCs w:val="24"/>
              </w:rPr>
              <w:t>American Nurses Credentialing Center</w:t>
            </w:r>
          </w:p>
          <w:p w14:paraId="0F39F4C2" w14:textId="1AB241B9" w:rsidR="00327AD5" w:rsidRPr="00327AD5" w:rsidRDefault="00327AD5" w:rsidP="003A01DA">
            <w:pPr>
              <w:spacing w:line="480" w:lineRule="auto"/>
              <w:rPr>
                <w:rFonts w:asciiTheme="majorBidi" w:hAnsiTheme="majorBidi" w:cstheme="majorBidi"/>
                <w:bCs/>
                <w:szCs w:val="24"/>
              </w:rPr>
            </w:pPr>
            <w:r>
              <w:rPr>
                <w:rFonts w:asciiTheme="majorBidi" w:hAnsiTheme="majorBidi" w:cstheme="majorBidi"/>
                <w:bCs/>
                <w:szCs w:val="24"/>
              </w:rPr>
              <w:t>- NCLEX</w:t>
            </w:r>
          </w:p>
        </w:tc>
        <w:tc>
          <w:tcPr>
            <w:tcW w:w="1484" w:type="pct"/>
          </w:tcPr>
          <w:p w14:paraId="003CCCB8" w14:textId="6FD72007" w:rsidR="007050ED" w:rsidRDefault="006A374D" w:rsidP="006A374D">
            <w:pPr>
              <w:spacing w:line="480" w:lineRule="auto"/>
              <w:rPr>
                <w:rFonts w:asciiTheme="majorBidi" w:hAnsiTheme="majorBidi" w:cstheme="majorBidi"/>
                <w:bCs/>
                <w:szCs w:val="24"/>
              </w:rPr>
            </w:pPr>
            <w:r w:rsidRPr="006A374D">
              <w:rPr>
                <w:rFonts w:asciiTheme="majorBidi" w:hAnsiTheme="majorBidi" w:cstheme="majorBidi"/>
                <w:bCs/>
                <w:szCs w:val="24"/>
              </w:rPr>
              <w:t>- Both CNS and FNP are regulated by The National Council of State Boards of Nursing whose exams they have to pass for licensure as an RN.</w:t>
            </w:r>
          </w:p>
          <w:p w14:paraId="2AF4A3E8" w14:textId="40E94AD9" w:rsidR="006A374D" w:rsidRPr="006A374D" w:rsidRDefault="006A374D" w:rsidP="006A374D">
            <w:pPr>
              <w:spacing w:line="480" w:lineRule="auto"/>
              <w:rPr>
                <w:rFonts w:asciiTheme="majorBidi" w:hAnsiTheme="majorBidi" w:cstheme="majorBidi"/>
                <w:bCs/>
                <w:szCs w:val="24"/>
              </w:rPr>
            </w:pPr>
            <w:r>
              <w:rPr>
                <w:rFonts w:asciiTheme="majorBidi" w:hAnsiTheme="majorBidi" w:cstheme="majorBidi"/>
                <w:bCs/>
                <w:szCs w:val="24"/>
              </w:rPr>
              <w:t>- Both are regulated depending on the state they work in and the population they work with.</w:t>
            </w:r>
          </w:p>
          <w:p w14:paraId="3691F75D" w14:textId="7552B027" w:rsidR="006A374D" w:rsidRPr="003A01DA" w:rsidRDefault="006A374D" w:rsidP="006A374D">
            <w:pPr>
              <w:spacing w:line="480" w:lineRule="auto"/>
              <w:rPr>
                <w:rFonts w:asciiTheme="majorBidi" w:hAnsiTheme="majorBidi" w:cstheme="majorBidi"/>
                <w:b/>
                <w:szCs w:val="24"/>
              </w:rPr>
            </w:pPr>
          </w:p>
        </w:tc>
      </w:tr>
    </w:tbl>
    <w:p w14:paraId="5CEB3C42" w14:textId="29EF9E10" w:rsidR="0055323B" w:rsidRDefault="0055323B" w:rsidP="003A01DA">
      <w:pPr>
        <w:tabs>
          <w:tab w:val="left" w:pos="6120"/>
        </w:tabs>
        <w:spacing w:line="480" w:lineRule="auto"/>
        <w:rPr>
          <w:rFonts w:asciiTheme="majorBidi" w:hAnsiTheme="majorBidi" w:cstheme="majorBidi"/>
          <w:szCs w:val="24"/>
        </w:rPr>
      </w:pPr>
    </w:p>
    <w:p w14:paraId="688F8A86" w14:textId="16DE0F05" w:rsidR="003A01DA" w:rsidRPr="00445571" w:rsidRDefault="00445571" w:rsidP="00445571">
      <w:pPr>
        <w:tabs>
          <w:tab w:val="left" w:pos="6120"/>
        </w:tabs>
        <w:spacing w:line="480" w:lineRule="auto"/>
        <w:jc w:val="center"/>
        <w:rPr>
          <w:rFonts w:asciiTheme="majorBidi" w:hAnsiTheme="majorBidi" w:cstheme="majorBidi"/>
          <w:b/>
          <w:bCs/>
          <w:szCs w:val="24"/>
        </w:rPr>
      </w:pPr>
      <w:r w:rsidRPr="00445571">
        <w:rPr>
          <w:rFonts w:asciiTheme="majorBidi" w:hAnsiTheme="majorBidi" w:cstheme="majorBidi"/>
          <w:b/>
          <w:bCs/>
          <w:szCs w:val="24"/>
        </w:rPr>
        <w:t>References</w:t>
      </w:r>
    </w:p>
    <w:p w14:paraId="476E2D07" w14:textId="041BFE04" w:rsidR="00A25E20" w:rsidRDefault="00A25E20" w:rsidP="00A25E20">
      <w:pPr>
        <w:tabs>
          <w:tab w:val="left" w:pos="6120"/>
        </w:tabs>
        <w:spacing w:after="0" w:line="480" w:lineRule="auto"/>
        <w:ind w:left="720" w:hanging="720"/>
        <w:rPr>
          <w:rFonts w:asciiTheme="majorBidi" w:hAnsiTheme="majorBidi" w:cstheme="majorBidi"/>
          <w:szCs w:val="24"/>
        </w:rPr>
      </w:pPr>
      <w:r>
        <w:rPr>
          <w:rFonts w:asciiTheme="majorBidi" w:hAnsiTheme="majorBidi" w:cstheme="majorBidi"/>
          <w:szCs w:val="24"/>
        </w:rPr>
        <w:t xml:space="preserve">Gaines. K. (2022). </w:t>
      </w:r>
      <w:r w:rsidRPr="003E3511">
        <w:rPr>
          <w:rFonts w:asciiTheme="majorBidi" w:hAnsiTheme="majorBidi" w:cstheme="majorBidi"/>
          <w:i/>
          <w:iCs/>
          <w:szCs w:val="24"/>
        </w:rPr>
        <w:t>Family Nurse Practitioner Salary Guide</w:t>
      </w:r>
      <w:r>
        <w:rPr>
          <w:rFonts w:asciiTheme="majorBidi" w:hAnsiTheme="majorBidi" w:cstheme="majorBidi"/>
          <w:szCs w:val="24"/>
        </w:rPr>
        <w:t xml:space="preserve">. Nurse.org. </w:t>
      </w:r>
      <w:hyperlink r:id="rId8" w:history="1">
        <w:r w:rsidRPr="00906C6C">
          <w:rPr>
            <w:rStyle w:val="Hyperlink"/>
            <w:rFonts w:asciiTheme="majorBidi" w:hAnsiTheme="majorBidi" w:cstheme="majorBidi"/>
            <w:szCs w:val="24"/>
          </w:rPr>
          <w:t>https://nurse.org/resources/family-nurse-practitioner-salary/</w:t>
        </w:r>
      </w:hyperlink>
      <w:r>
        <w:rPr>
          <w:rFonts w:asciiTheme="majorBidi" w:hAnsiTheme="majorBidi" w:cstheme="majorBidi"/>
          <w:szCs w:val="24"/>
        </w:rPr>
        <w:t xml:space="preserve"> </w:t>
      </w:r>
    </w:p>
    <w:p w14:paraId="40ECA3A3" w14:textId="4CF5DD5C" w:rsidR="009C46C7" w:rsidRDefault="009C46C7" w:rsidP="009C46C7">
      <w:pPr>
        <w:tabs>
          <w:tab w:val="left" w:pos="6120"/>
        </w:tabs>
        <w:spacing w:after="0" w:line="480" w:lineRule="auto"/>
        <w:ind w:left="720" w:hanging="720"/>
        <w:rPr>
          <w:rFonts w:asciiTheme="majorBidi" w:hAnsiTheme="majorBidi" w:cstheme="majorBidi"/>
          <w:szCs w:val="24"/>
        </w:rPr>
      </w:pPr>
      <w:r w:rsidRPr="00D24ECA">
        <w:rPr>
          <w:rFonts w:asciiTheme="majorBidi" w:hAnsiTheme="majorBidi" w:cstheme="majorBidi"/>
          <w:szCs w:val="24"/>
        </w:rPr>
        <w:t>Ivey, J. (2021). Nursing Informatics Research. </w:t>
      </w:r>
      <w:r w:rsidRPr="00D24ECA">
        <w:rPr>
          <w:rFonts w:asciiTheme="majorBidi" w:hAnsiTheme="majorBidi" w:cstheme="majorBidi"/>
          <w:i/>
          <w:iCs/>
          <w:szCs w:val="24"/>
        </w:rPr>
        <w:t>Pediatric Nursing</w:t>
      </w:r>
      <w:r w:rsidRPr="00D24ECA">
        <w:rPr>
          <w:rFonts w:asciiTheme="majorBidi" w:hAnsiTheme="majorBidi" w:cstheme="majorBidi"/>
          <w:szCs w:val="24"/>
        </w:rPr>
        <w:t>, </w:t>
      </w:r>
      <w:r w:rsidRPr="00D24ECA">
        <w:rPr>
          <w:rFonts w:asciiTheme="majorBidi" w:hAnsiTheme="majorBidi" w:cstheme="majorBidi"/>
          <w:i/>
          <w:iCs/>
          <w:szCs w:val="24"/>
        </w:rPr>
        <w:t>47</w:t>
      </w:r>
      <w:r w:rsidRPr="00D24ECA">
        <w:rPr>
          <w:rFonts w:asciiTheme="majorBidi" w:hAnsiTheme="majorBidi" w:cstheme="majorBidi"/>
          <w:szCs w:val="24"/>
        </w:rPr>
        <w:t>(1), 45-46.</w:t>
      </w:r>
      <w:r>
        <w:rPr>
          <w:rFonts w:asciiTheme="majorBidi" w:hAnsiTheme="majorBidi" w:cstheme="majorBidi"/>
          <w:szCs w:val="24"/>
        </w:rPr>
        <w:t xml:space="preserve"> </w:t>
      </w:r>
      <w:hyperlink r:id="rId9" w:history="1">
        <w:r w:rsidRPr="00906C6C">
          <w:rPr>
            <w:rStyle w:val="Hyperlink"/>
            <w:rFonts w:asciiTheme="majorBidi" w:hAnsiTheme="majorBidi" w:cstheme="majorBidi"/>
            <w:szCs w:val="24"/>
          </w:rPr>
          <w:t>https://www.proquest.com/openview/ac65782f77560bdf0b6877fc3ab7077c/1?cbl=47659&amp;pq-origsite=gscholar</w:t>
        </w:r>
      </w:hyperlink>
      <w:r>
        <w:rPr>
          <w:rFonts w:asciiTheme="majorBidi" w:hAnsiTheme="majorBidi" w:cstheme="majorBidi"/>
          <w:szCs w:val="24"/>
        </w:rPr>
        <w:t xml:space="preserve"> </w:t>
      </w:r>
    </w:p>
    <w:p w14:paraId="731ABE43" w14:textId="57B5D752" w:rsidR="00AD2CE3" w:rsidRDefault="00AD2CE3" w:rsidP="00AD2CE3">
      <w:pPr>
        <w:tabs>
          <w:tab w:val="left" w:pos="6120"/>
        </w:tabs>
        <w:spacing w:after="0" w:line="480" w:lineRule="auto"/>
        <w:ind w:left="720" w:hanging="720"/>
        <w:rPr>
          <w:rFonts w:asciiTheme="majorBidi" w:hAnsiTheme="majorBidi" w:cstheme="majorBidi"/>
          <w:szCs w:val="24"/>
          <w:lang w:val="en-GB"/>
        </w:rPr>
      </w:pPr>
      <w:proofErr w:type="spellStart"/>
      <w:r w:rsidRPr="00AD2CE3">
        <w:rPr>
          <w:rFonts w:asciiTheme="majorBidi" w:hAnsiTheme="majorBidi" w:cstheme="majorBidi"/>
          <w:szCs w:val="24"/>
          <w:lang w:val="en-GB"/>
        </w:rPr>
        <w:t>Koukourikos</w:t>
      </w:r>
      <w:proofErr w:type="spellEnd"/>
      <w:r w:rsidRPr="00AD2CE3">
        <w:rPr>
          <w:rFonts w:asciiTheme="majorBidi" w:hAnsiTheme="majorBidi" w:cstheme="majorBidi"/>
          <w:szCs w:val="24"/>
          <w:lang w:val="en-GB"/>
        </w:rPr>
        <w:t xml:space="preserve">, K., </w:t>
      </w:r>
      <w:proofErr w:type="spellStart"/>
      <w:r w:rsidRPr="00AD2CE3">
        <w:rPr>
          <w:rFonts w:asciiTheme="majorBidi" w:hAnsiTheme="majorBidi" w:cstheme="majorBidi"/>
          <w:szCs w:val="24"/>
          <w:lang w:val="en-GB"/>
        </w:rPr>
        <w:t>Tsaloglidou</w:t>
      </w:r>
      <w:proofErr w:type="spellEnd"/>
      <w:r w:rsidRPr="00AD2CE3">
        <w:rPr>
          <w:rFonts w:asciiTheme="majorBidi" w:hAnsiTheme="majorBidi" w:cstheme="majorBidi"/>
          <w:szCs w:val="24"/>
          <w:lang w:val="en-GB"/>
        </w:rPr>
        <w:t xml:space="preserve">, A., </w:t>
      </w:r>
      <w:proofErr w:type="spellStart"/>
      <w:r w:rsidRPr="00AD2CE3">
        <w:rPr>
          <w:rFonts w:asciiTheme="majorBidi" w:hAnsiTheme="majorBidi" w:cstheme="majorBidi"/>
          <w:szCs w:val="24"/>
          <w:lang w:val="en-GB"/>
        </w:rPr>
        <w:t>Kourkouta</w:t>
      </w:r>
      <w:proofErr w:type="spellEnd"/>
      <w:r w:rsidRPr="00AD2CE3">
        <w:rPr>
          <w:rFonts w:asciiTheme="majorBidi" w:hAnsiTheme="majorBidi" w:cstheme="majorBidi"/>
          <w:szCs w:val="24"/>
          <w:lang w:val="en-GB"/>
        </w:rPr>
        <w:t xml:space="preserve">, L., </w:t>
      </w:r>
      <w:proofErr w:type="spellStart"/>
      <w:r w:rsidRPr="00AD2CE3">
        <w:rPr>
          <w:rFonts w:asciiTheme="majorBidi" w:hAnsiTheme="majorBidi" w:cstheme="majorBidi"/>
          <w:szCs w:val="24"/>
          <w:lang w:val="en-GB"/>
        </w:rPr>
        <w:t>Papathanasiou</w:t>
      </w:r>
      <w:proofErr w:type="spellEnd"/>
      <w:r w:rsidRPr="00AD2CE3">
        <w:rPr>
          <w:rFonts w:asciiTheme="majorBidi" w:hAnsiTheme="majorBidi" w:cstheme="majorBidi"/>
          <w:szCs w:val="24"/>
          <w:lang w:val="en-GB"/>
        </w:rPr>
        <w:t xml:space="preserve">, I. V., </w:t>
      </w:r>
      <w:proofErr w:type="spellStart"/>
      <w:r w:rsidRPr="00AD2CE3">
        <w:rPr>
          <w:rFonts w:asciiTheme="majorBidi" w:hAnsiTheme="majorBidi" w:cstheme="majorBidi"/>
          <w:szCs w:val="24"/>
          <w:lang w:val="en-GB"/>
        </w:rPr>
        <w:t>Iliadis</w:t>
      </w:r>
      <w:proofErr w:type="spellEnd"/>
      <w:r w:rsidRPr="00AD2CE3">
        <w:rPr>
          <w:rFonts w:asciiTheme="majorBidi" w:hAnsiTheme="majorBidi" w:cstheme="majorBidi"/>
          <w:szCs w:val="24"/>
          <w:lang w:val="en-GB"/>
        </w:rPr>
        <w:t xml:space="preserve">, C., </w:t>
      </w:r>
      <w:proofErr w:type="spellStart"/>
      <w:r w:rsidRPr="00AD2CE3">
        <w:rPr>
          <w:rFonts w:asciiTheme="majorBidi" w:hAnsiTheme="majorBidi" w:cstheme="majorBidi"/>
          <w:szCs w:val="24"/>
          <w:lang w:val="en-GB"/>
        </w:rPr>
        <w:t>Fratzana</w:t>
      </w:r>
      <w:proofErr w:type="spellEnd"/>
      <w:r w:rsidRPr="00AD2CE3">
        <w:rPr>
          <w:rFonts w:asciiTheme="majorBidi" w:hAnsiTheme="majorBidi" w:cstheme="majorBidi"/>
          <w:szCs w:val="24"/>
          <w:lang w:val="en-GB"/>
        </w:rPr>
        <w:t xml:space="preserve">, A., &amp; </w:t>
      </w:r>
      <w:proofErr w:type="spellStart"/>
      <w:r w:rsidRPr="00AD2CE3">
        <w:rPr>
          <w:rFonts w:asciiTheme="majorBidi" w:hAnsiTheme="majorBidi" w:cstheme="majorBidi"/>
          <w:szCs w:val="24"/>
          <w:lang w:val="en-GB"/>
        </w:rPr>
        <w:t>Panagiotou</w:t>
      </w:r>
      <w:proofErr w:type="spellEnd"/>
      <w:r w:rsidRPr="00AD2CE3">
        <w:rPr>
          <w:rFonts w:asciiTheme="majorBidi" w:hAnsiTheme="majorBidi" w:cstheme="majorBidi"/>
          <w:szCs w:val="24"/>
          <w:lang w:val="en-GB"/>
        </w:rPr>
        <w:t>, A. (2021). Simulation in Clinical Nursing Education. </w:t>
      </w:r>
      <w:r w:rsidRPr="00AD2CE3">
        <w:rPr>
          <w:rFonts w:asciiTheme="majorBidi" w:hAnsiTheme="majorBidi" w:cstheme="majorBidi"/>
          <w:i/>
          <w:iCs/>
          <w:szCs w:val="24"/>
          <w:lang w:val="en-GB"/>
        </w:rPr>
        <w:t xml:space="preserve">Acta </w:t>
      </w:r>
      <w:r w:rsidR="00D24ECA">
        <w:rPr>
          <w:rFonts w:asciiTheme="majorBidi" w:hAnsiTheme="majorBidi" w:cstheme="majorBidi"/>
          <w:i/>
          <w:iCs/>
          <w:szCs w:val="24"/>
          <w:lang w:val="en-GB"/>
        </w:rPr>
        <w:t>I</w:t>
      </w:r>
      <w:r w:rsidRPr="00AD2CE3">
        <w:rPr>
          <w:rFonts w:asciiTheme="majorBidi" w:hAnsiTheme="majorBidi" w:cstheme="majorBidi"/>
          <w:i/>
          <w:iCs/>
          <w:szCs w:val="24"/>
          <w:lang w:val="en-GB"/>
        </w:rPr>
        <w:t xml:space="preserve">nformatica </w:t>
      </w:r>
      <w:proofErr w:type="spellStart"/>
      <w:proofErr w:type="gramStart"/>
      <w:r w:rsidRPr="00AD2CE3">
        <w:rPr>
          <w:rFonts w:asciiTheme="majorBidi" w:hAnsiTheme="majorBidi" w:cstheme="majorBidi"/>
          <w:i/>
          <w:iCs/>
          <w:szCs w:val="24"/>
          <w:lang w:val="en-GB"/>
        </w:rPr>
        <w:t>m</w:t>
      </w:r>
      <w:r w:rsidR="00D24ECA">
        <w:rPr>
          <w:rFonts w:asciiTheme="majorBidi" w:hAnsiTheme="majorBidi" w:cstheme="majorBidi"/>
          <w:i/>
          <w:iCs/>
          <w:szCs w:val="24"/>
          <w:lang w:val="en-GB"/>
        </w:rPr>
        <w:t>M</w:t>
      </w:r>
      <w:r w:rsidRPr="00AD2CE3">
        <w:rPr>
          <w:rFonts w:asciiTheme="majorBidi" w:hAnsiTheme="majorBidi" w:cstheme="majorBidi"/>
          <w:i/>
          <w:iCs/>
          <w:szCs w:val="24"/>
          <w:lang w:val="en-GB"/>
        </w:rPr>
        <w:t>edica</w:t>
      </w:r>
      <w:proofErr w:type="spellEnd"/>
      <w:r w:rsidRPr="00AD2CE3">
        <w:rPr>
          <w:rFonts w:asciiTheme="majorBidi" w:hAnsiTheme="majorBidi" w:cstheme="majorBidi"/>
          <w:i/>
          <w:iCs/>
          <w:szCs w:val="24"/>
          <w:lang w:val="en-GB"/>
        </w:rPr>
        <w:t xml:space="preserve"> :</w:t>
      </w:r>
      <w:proofErr w:type="gramEnd"/>
      <w:r w:rsidRPr="00AD2CE3">
        <w:rPr>
          <w:rFonts w:asciiTheme="majorBidi" w:hAnsiTheme="majorBidi" w:cstheme="majorBidi"/>
          <w:i/>
          <w:iCs/>
          <w:szCs w:val="24"/>
          <w:lang w:val="en-GB"/>
        </w:rPr>
        <w:t xml:space="preserve"> AIM :</w:t>
      </w:r>
      <w:proofErr w:type="spellStart"/>
      <w:r w:rsidR="00D24ECA">
        <w:rPr>
          <w:rFonts w:asciiTheme="majorBidi" w:hAnsiTheme="majorBidi" w:cstheme="majorBidi"/>
          <w:i/>
          <w:iCs/>
          <w:szCs w:val="24"/>
          <w:lang w:val="en-GB"/>
        </w:rPr>
        <w:t>J</w:t>
      </w:r>
      <w:r w:rsidRPr="00AD2CE3">
        <w:rPr>
          <w:rFonts w:asciiTheme="majorBidi" w:hAnsiTheme="majorBidi" w:cstheme="majorBidi"/>
          <w:i/>
          <w:iCs/>
          <w:szCs w:val="24"/>
          <w:lang w:val="en-GB"/>
        </w:rPr>
        <w:t>journal</w:t>
      </w:r>
      <w:proofErr w:type="spellEnd"/>
      <w:r w:rsidRPr="00AD2CE3">
        <w:rPr>
          <w:rFonts w:asciiTheme="majorBidi" w:hAnsiTheme="majorBidi" w:cstheme="majorBidi"/>
          <w:i/>
          <w:iCs/>
          <w:szCs w:val="24"/>
          <w:lang w:val="en-GB"/>
        </w:rPr>
        <w:t xml:space="preserve"> of the Society for Medical Informatics of Bosnia &amp; Herzegovina: </w:t>
      </w:r>
      <w:proofErr w:type="spellStart"/>
      <w:r w:rsidR="00D24ECA" w:rsidRPr="00AD2CE3">
        <w:rPr>
          <w:rFonts w:asciiTheme="majorBidi" w:hAnsiTheme="majorBidi" w:cstheme="majorBidi"/>
          <w:i/>
          <w:iCs/>
          <w:szCs w:val="24"/>
          <w:lang w:val="en-GB"/>
        </w:rPr>
        <w:t>Casopis</w:t>
      </w:r>
      <w:proofErr w:type="spellEnd"/>
      <w:r w:rsidR="00D24ECA" w:rsidRPr="00AD2CE3">
        <w:rPr>
          <w:rFonts w:asciiTheme="majorBidi" w:hAnsiTheme="majorBidi" w:cstheme="majorBidi"/>
          <w:i/>
          <w:iCs/>
          <w:szCs w:val="24"/>
          <w:lang w:val="en-GB"/>
        </w:rPr>
        <w:t xml:space="preserve"> </w:t>
      </w:r>
      <w:proofErr w:type="spellStart"/>
      <w:r w:rsidRPr="00AD2CE3">
        <w:rPr>
          <w:rFonts w:asciiTheme="majorBidi" w:hAnsiTheme="majorBidi" w:cstheme="majorBidi"/>
          <w:i/>
          <w:iCs/>
          <w:szCs w:val="24"/>
          <w:lang w:val="en-GB"/>
        </w:rPr>
        <w:t>Drustva</w:t>
      </w:r>
      <w:proofErr w:type="spellEnd"/>
      <w:r w:rsidRPr="00AD2CE3">
        <w:rPr>
          <w:rFonts w:asciiTheme="majorBidi" w:hAnsiTheme="majorBidi" w:cstheme="majorBidi"/>
          <w:i/>
          <w:iCs/>
          <w:szCs w:val="24"/>
          <w:lang w:val="en-GB"/>
        </w:rPr>
        <w:t xml:space="preserve"> </w:t>
      </w:r>
      <w:r w:rsidR="00D24ECA" w:rsidRPr="00AD2CE3">
        <w:rPr>
          <w:rFonts w:asciiTheme="majorBidi" w:hAnsiTheme="majorBidi" w:cstheme="majorBidi"/>
          <w:i/>
          <w:iCs/>
          <w:szCs w:val="24"/>
          <w:lang w:val="en-GB"/>
        </w:rPr>
        <w:t xml:space="preserve">Za </w:t>
      </w:r>
      <w:proofErr w:type="spellStart"/>
      <w:r w:rsidR="00D24ECA" w:rsidRPr="00AD2CE3">
        <w:rPr>
          <w:rFonts w:asciiTheme="majorBidi" w:hAnsiTheme="majorBidi" w:cstheme="majorBidi"/>
          <w:i/>
          <w:iCs/>
          <w:szCs w:val="24"/>
          <w:lang w:val="en-GB"/>
        </w:rPr>
        <w:t>Medicinsku</w:t>
      </w:r>
      <w:proofErr w:type="spellEnd"/>
      <w:r w:rsidR="00D24ECA" w:rsidRPr="00AD2CE3">
        <w:rPr>
          <w:rFonts w:asciiTheme="majorBidi" w:hAnsiTheme="majorBidi" w:cstheme="majorBidi"/>
          <w:i/>
          <w:iCs/>
          <w:szCs w:val="24"/>
          <w:lang w:val="en-GB"/>
        </w:rPr>
        <w:t xml:space="preserve"> </w:t>
      </w:r>
      <w:proofErr w:type="spellStart"/>
      <w:r w:rsidR="00D24ECA" w:rsidRPr="00AD2CE3">
        <w:rPr>
          <w:rFonts w:asciiTheme="majorBidi" w:hAnsiTheme="majorBidi" w:cstheme="majorBidi"/>
          <w:i/>
          <w:iCs/>
          <w:szCs w:val="24"/>
          <w:lang w:val="en-GB"/>
        </w:rPr>
        <w:t>Informatiku</w:t>
      </w:r>
      <w:proofErr w:type="spellEnd"/>
      <w:r w:rsidR="00D24ECA" w:rsidRPr="00AD2CE3">
        <w:rPr>
          <w:rFonts w:asciiTheme="majorBidi" w:hAnsiTheme="majorBidi" w:cstheme="majorBidi"/>
          <w:i/>
          <w:iCs/>
          <w:szCs w:val="24"/>
          <w:lang w:val="en-GB"/>
        </w:rPr>
        <w:t xml:space="preserve"> </w:t>
      </w:r>
      <w:r w:rsidRPr="00AD2CE3">
        <w:rPr>
          <w:rFonts w:asciiTheme="majorBidi" w:hAnsiTheme="majorBidi" w:cstheme="majorBidi"/>
          <w:i/>
          <w:iCs/>
          <w:szCs w:val="24"/>
          <w:lang w:val="en-GB"/>
        </w:rPr>
        <w:t>BiH</w:t>
      </w:r>
      <w:r w:rsidRPr="00AD2CE3">
        <w:rPr>
          <w:rFonts w:asciiTheme="majorBidi" w:hAnsiTheme="majorBidi" w:cstheme="majorBidi"/>
          <w:szCs w:val="24"/>
          <w:lang w:val="en-GB"/>
        </w:rPr>
        <w:t>, </w:t>
      </w:r>
      <w:r w:rsidRPr="00AD2CE3">
        <w:rPr>
          <w:rFonts w:asciiTheme="majorBidi" w:hAnsiTheme="majorBidi" w:cstheme="majorBidi"/>
          <w:i/>
          <w:iCs/>
          <w:szCs w:val="24"/>
          <w:lang w:val="en-GB"/>
        </w:rPr>
        <w:t>29</w:t>
      </w:r>
      <w:r w:rsidRPr="00AD2CE3">
        <w:rPr>
          <w:rFonts w:asciiTheme="majorBidi" w:hAnsiTheme="majorBidi" w:cstheme="majorBidi"/>
          <w:szCs w:val="24"/>
          <w:lang w:val="en-GB"/>
        </w:rPr>
        <w:t xml:space="preserve">(1), 15–20. </w:t>
      </w:r>
      <w:hyperlink r:id="rId10" w:history="1">
        <w:r w:rsidR="00D24ECA" w:rsidRPr="00AD2CE3">
          <w:rPr>
            <w:rStyle w:val="Hyperlink"/>
            <w:rFonts w:asciiTheme="majorBidi" w:hAnsiTheme="majorBidi" w:cstheme="majorBidi"/>
            <w:szCs w:val="24"/>
            <w:lang w:val="en-GB"/>
          </w:rPr>
          <w:t>https://doi.org/10.5455/aim.2021.29.15-20</w:t>
        </w:r>
      </w:hyperlink>
      <w:r w:rsidR="00D24ECA">
        <w:rPr>
          <w:rFonts w:asciiTheme="majorBidi" w:hAnsiTheme="majorBidi" w:cstheme="majorBidi"/>
          <w:szCs w:val="24"/>
          <w:lang w:val="en-GB"/>
        </w:rPr>
        <w:t xml:space="preserve"> </w:t>
      </w:r>
    </w:p>
    <w:p w14:paraId="37E1F6AA" w14:textId="77777777" w:rsidR="00A25E20" w:rsidRDefault="00A25E20" w:rsidP="00A25E20">
      <w:pPr>
        <w:tabs>
          <w:tab w:val="left" w:pos="6120"/>
        </w:tabs>
        <w:spacing w:after="0" w:line="480" w:lineRule="auto"/>
        <w:ind w:left="720" w:hanging="720"/>
        <w:rPr>
          <w:rFonts w:asciiTheme="majorBidi" w:hAnsiTheme="majorBidi" w:cstheme="majorBidi"/>
          <w:szCs w:val="24"/>
        </w:rPr>
      </w:pPr>
      <w:proofErr w:type="spellStart"/>
      <w:r w:rsidRPr="008C3744">
        <w:rPr>
          <w:rFonts w:asciiTheme="majorBidi" w:hAnsiTheme="majorBidi" w:cstheme="majorBidi"/>
          <w:szCs w:val="24"/>
        </w:rPr>
        <w:t>Matsumori</w:t>
      </w:r>
      <w:proofErr w:type="spellEnd"/>
      <w:r w:rsidRPr="008C3744">
        <w:rPr>
          <w:rFonts w:asciiTheme="majorBidi" w:hAnsiTheme="majorBidi" w:cstheme="majorBidi"/>
          <w:szCs w:val="24"/>
        </w:rPr>
        <w:t>, N. (2020). An Ethical Practice Intervention Program for Pediatric Nurses with Varied Nursing Experience. </w:t>
      </w:r>
      <w:r w:rsidRPr="008C3744">
        <w:rPr>
          <w:rFonts w:asciiTheme="majorBidi" w:hAnsiTheme="majorBidi" w:cstheme="majorBidi"/>
          <w:i/>
          <w:iCs/>
          <w:szCs w:val="24"/>
        </w:rPr>
        <w:t>Open Journal of Nursing</w:t>
      </w:r>
      <w:r w:rsidRPr="008C3744">
        <w:rPr>
          <w:rFonts w:asciiTheme="majorBidi" w:hAnsiTheme="majorBidi" w:cstheme="majorBidi"/>
          <w:szCs w:val="24"/>
        </w:rPr>
        <w:t>, </w:t>
      </w:r>
      <w:r w:rsidRPr="008C3744">
        <w:rPr>
          <w:rFonts w:asciiTheme="majorBidi" w:hAnsiTheme="majorBidi" w:cstheme="majorBidi"/>
          <w:i/>
          <w:iCs/>
          <w:szCs w:val="24"/>
        </w:rPr>
        <w:t>10</w:t>
      </w:r>
      <w:r w:rsidRPr="008C3744">
        <w:rPr>
          <w:rFonts w:asciiTheme="majorBidi" w:hAnsiTheme="majorBidi" w:cstheme="majorBidi"/>
          <w:szCs w:val="24"/>
        </w:rPr>
        <w:t>(4), 411-428.</w:t>
      </w:r>
      <w:r>
        <w:rPr>
          <w:rFonts w:asciiTheme="majorBidi" w:hAnsiTheme="majorBidi" w:cstheme="majorBidi"/>
          <w:szCs w:val="24"/>
        </w:rPr>
        <w:t xml:space="preserve"> </w:t>
      </w:r>
      <w:hyperlink r:id="rId11" w:history="1">
        <w:r w:rsidRPr="00645FCA">
          <w:rPr>
            <w:rStyle w:val="Hyperlink"/>
            <w:rFonts w:asciiTheme="majorBidi" w:hAnsiTheme="majorBidi" w:cstheme="majorBidi"/>
            <w:szCs w:val="24"/>
          </w:rPr>
          <w:t>http://www.scirp.org/journal/Paperabs.aspx?PaperID=99830</w:t>
        </w:r>
      </w:hyperlink>
      <w:r>
        <w:rPr>
          <w:rFonts w:asciiTheme="majorBidi" w:hAnsiTheme="majorBidi" w:cstheme="majorBidi"/>
          <w:szCs w:val="24"/>
        </w:rPr>
        <w:t xml:space="preserve"> </w:t>
      </w:r>
    </w:p>
    <w:p w14:paraId="3B71A04A" w14:textId="77777777" w:rsidR="009C46C7" w:rsidRPr="003E3511" w:rsidRDefault="009C46C7" w:rsidP="009C46C7">
      <w:pPr>
        <w:tabs>
          <w:tab w:val="left" w:pos="6120"/>
        </w:tabs>
        <w:spacing w:line="480" w:lineRule="auto"/>
        <w:ind w:left="720" w:hanging="720"/>
        <w:rPr>
          <w:rFonts w:asciiTheme="majorBidi" w:hAnsiTheme="majorBidi"/>
          <w:szCs w:val="24"/>
          <w:lang w:val="en-GB"/>
        </w:rPr>
      </w:pPr>
      <w:proofErr w:type="spellStart"/>
      <w:r w:rsidRPr="003E3511">
        <w:rPr>
          <w:rFonts w:asciiTheme="majorBidi" w:hAnsiTheme="majorBidi" w:cstheme="majorBidi"/>
          <w:szCs w:val="24"/>
        </w:rPr>
        <w:t>n.a.</w:t>
      </w:r>
      <w:proofErr w:type="spellEnd"/>
      <w:r w:rsidRPr="003E3511">
        <w:rPr>
          <w:rFonts w:asciiTheme="majorBidi" w:hAnsiTheme="majorBidi" w:cstheme="majorBidi"/>
          <w:szCs w:val="24"/>
        </w:rPr>
        <w:t xml:space="preserve"> (2022). </w:t>
      </w:r>
      <w:r w:rsidRPr="003E3511">
        <w:rPr>
          <w:rFonts w:asciiTheme="majorBidi" w:hAnsiTheme="majorBidi"/>
          <w:i/>
          <w:iCs/>
          <w:szCs w:val="24"/>
          <w:lang w:val="en-GB"/>
        </w:rPr>
        <w:t>Clinical Nurse Specialist Salary Guide</w:t>
      </w:r>
      <w:r>
        <w:rPr>
          <w:rFonts w:asciiTheme="majorBidi" w:hAnsiTheme="majorBidi"/>
          <w:szCs w:val="24"/>
          <w:lang w:val="en-GB"/>
        </w:rPr>
        <w:t xml:space="preserve">. Nurse.org. </w:t>
      </w:r>
      <w:hyperlink r:id="rId12" w:history="1">
        <w:r w:rsidRPr="00906C6C">
          <w:rPr>
            <w:rStyle w:val="Hyperlink"/>
            <w:rFonts w:asciiTheme="majorBidi" w:hAnsiTheme="majorBidi"/>
            <w:szCs w:val="24"/>
            <w:lang w:val="en-GB"/>
          </w:rPr>
          <w:t>https://nursejournal.org/clinical-nurse-specialist/salary/</w:t>
        </w:r>
      </w:hyperlink>
      <w:r>
        <w:rPr>
          <w:rFonts w:asciiTheme="majorBidi" w:hAnsiTheme="majorBidi"/>
          <w:szCs w:val="24"/>
          <w:lang w:val="en-GB"/>
        </w:rPr>
        <w:t xml:space="preserve"> </w:t>
      </w:r>
    </w:p>
    <w:p w14:paraId="66614121" w14:textId="77777777" w:rsidR="00A25E20" w:rsidRDefault="00A25E20" w:rsidP="00A25E20">
      <w:pPr>
        <w:tabs>
          <w:tab w:val="left" w:pos="6120"/>
        </w:tabs>
        <w:spacing w:after="0" w:line="480" w:lineRule="auto"/>
        <w:ind w:left="720" w:hanging="720"/>
      </w:pPr>
      <w:r w:rsidRPr="00A67B6C">
        <w:lastRenderedPageBreak/>
        <w:t>National Association of Clinical Nurse Specialists. (2004). </w:t>
      </w:r>
      <w:r w:rsidRPr="00A67B6C">
        <w:rPr>
          <w:i/>
          <w:iCs/>
        </w:rPr>
        <w:t xml:space="preserve">Statement on Clinical Nurse Specialist Practice </w:t>
      </w:r>
      <w:r>
        <w:rPr>
          <w:i/>
          <w:iCs/>
        </w:rPr>
        <w:t>a</w:t>
      </w:r>
      <w:r w:rsidRPr="00A67B6C">
        <w:rPr>
          <w:i/>
          <w:iCs/>
        </w:rPr>
        <w:t>nd Education</w:t>
      </w:r>
      <w:r w:rsidRPr="00A67B6C">
        <w:t>. NACNS.</w:t>
      </w:r>
      <w:r>
        <w:t xml:space="preserve"> </w:t>
      </w:r>
      <w:hyperlink r:id="rId13" w:history="1">
        <w:r w:rsidRPr="00645FCA">
          <w:rPr>
            <w:rStyle w:val="Hyperlink"/>
          </w:rPr>
          <w:t>http://nacns.org/wp-content/uploads/2016/11/NACNS-Statement.pdf</w:t>
        </w:r>
      </w:hyperlink>
      <w:r>
        <w:t xml:space="preserve"> </w:t>
      </w:r>
    </w:p>
    <w:p w14:paraId="76125208" w14:textId="77777777" w:rsidR="00A25E20" w:rsidRDefault="00A25E20" w:rsidP="00AD2CE3">
      <w:pPr>
        <w:tabs>
          <w:tab w:val="left" w:pos="6120"/>
        </w:tabs>
        <w:spacing w:after="0" w:line="480" w:lineRule="auto"/>
        <w:ind w:left="720" w:hanging="720"/>
        <w:rPr>
          <w:rFonts w:asciiTheme="majorBidi" w:hAnsiTheme="majorBidi" w:cstheme="majorBidi"/>
          <w:szCs w:val="24"/>
          <w:lang w:val="en-GB"/>
        </w:rPr>
      </w:pPr>
    </w:p>
    <w:p w14:paraId="02F7980D" w14:textId="77777777" w:rsidR="00D24ECA" w:rsidRPr="00AD2CE3" w:rsidRDefault="00D24ECA" w:rsidP="00D24ECA">
      <w:pPr>
        <w:tabs>
          <w:tab w:val="left" w:pos="6120"/>
        </w:tabs>
        <w:spacing w:after="0" w:line="480" w:lineRule="auto"/>
        <w:ind w:left="720" w:hanging="720"/>
        <w:rPr>
          <w:rFonts w:asciiTheme="majorBidi" w:hAnsiTheme="majorBidi" w:cstheme="majorBidi"/>
          <w:szCs w:val="24"/>
          <w:lang w:val="en-GB"/>
        </w:rPr>
      </w:pPr>
    </w:p>
    <w:p w14:paraId="4A4F991E" w14:textId="2375265F" w:rsidR="003E3511" w:rsidRPr="003A01DA" w:rsidRDefault="003E3511" w:rsidP="008C3744">
      <w:pPr>
        <w:tabs>
          <w:tab w:val="left" w:pos="6120"/>
        </w:tabs>
        <w:spacing w:after="0" w:line="480" w:lineRule="auto"/>
        <w:ind w:left="720" w:hanging="720"/>
        <w:rPr>
          <w:rFonts w:asciiTheme="majorBidi" w:hAnsiTheme="majorBidi" w:cstheme="majorBidi"/>
          <w:szCs w:val="24"/>
        </w:rPr>
      </w:pPr>
    </w:p>
    <w:sectPr w:rsidR="003E3511" w:rsidRPr="003A01DA" w:rsidSect="007050ED">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BFC9" w14:textId="77777777" w:rsidR="00AE7989" w:rsidRDefault="00AE7989" w:rsidP="00E3078E">
      <w:pPr>
        <w:spacing w:after="0"/>
      </w:pPr>
      <w:r>
        <w:separator/>
      </w:r>
    </w:p>
  </w:endnote>
  <w:endnote w:type="continuationSeparator" w:id="0">
    <w:p w14:paraId="26BBA2A0" w14:textId="77777777" w:rsidR="00AE7989" w:rsidRDefault="00AE7989" w:rsidP="00E3078E">
      <w:pPr>
        <w:spacing w:after="0"/>
      </w:pPr>
      <w:r>
        <w:continuationSeparator/>
      </w:r>
    </w:p>
  </w:endnote>
  <w:endnote w:type="continuationNotice" w:id="1">
    <w:p w14:paraId="3C3E1500" w14:textId="77777777" w:rsidR="00AE7989" w:rsidRDefault="00AE79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631039"/>
      <w:docPartObj>
        <w:docPartGallery w:val="Page Numbers (Bottom of Page)"/>
        <w:docPartUnique/>
      </w:docPartObj>
    </w:sdtPr>
    <w:sdtEndPr>
      <w:rPr>
        <w:noProof/>
      </w:rPr>
    </w:sdtEndPr>
    <w:sdtContent>
      <w:p w14:paraId="4D73A232" w14:textId="0107F782" w:rsidR="00323816" w:rsidRDefault="003238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E311B" w14:textId="77777777" w:rsidR="00323816" w:rsidRDefault="00323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F879" w14:textId="78FD0468" w:rsidR="00323816" w:rsidRDefault="00323816" w:rsidP="006F2F59">
    <w:pPr>
      <w:jc w:val="center"/>
    </w:pPr>
    <w:r>
      <w:t xml:space="preserve">© 2020. </w:t>
    </w:r>
    <w:smartTag w:uri="urn:schemas-microsoft-com:office:smarttags" w:element="place">
      <w:smartTag w:uri="urn:schemas-microsoft-com:office:smarttags" w:element="PlaceName">
        <w:r>
          <w:t>Grand Canyon</w:t>
        </w:r>
      </w:smartTag>
      <w:r>
        <w:t xml:space="preserve"> </w:t>
      </w:r>
      <w:smartTag w:uri="urn:schemas-microsoft-com:office:smarttags" w:element="PlaceType">
        <w:r>
          <w:t>University</w:t>
        </w:r>
      </w:smartTag>
    </w:smartTag>
    <w:r>
      <w:t>. All Rights Reserved.</w:t>
    </w:r>
  </w:p>
  <w:p w14:paraId="01661081" w14:textId="77777777" w:rsidR="00323816" w:rsidRDefault="00323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DAAF" w14:textId="77777777" w:rsidR="00AE7989" w:rsidRDefault="00AE7989" w:rsidP="00E3078E">
      <w:pPr>
        <w:spacing w:after="0"/>
      </w:pPr>
      <w:r>
        <w:separator/>
      </w:r>
    </w:p>
  </w:footnote>
  <w:footnote w:type="continuationSeparator" w:id="0">
    <w:p w14:paraId="7421C213" w14:textId="77777777" w:rsidR="00AE7989" w:rsidRDefault="00AE7989" w:rsidP="00E3078E">
      <w:pPr>
        <w:spacing w:after="0"/>
      </w:pPr>
      <w:r>
        <w:continuationSeparator/>
      </w:r>
    </w:p>
  </w:footnote>
  <w:footnote w:type="continuationNotice" w:id="1">
    <w:p w14:paraId="1F5FEB9D" w14:textId="77777777" w:rsidR="00AE7989" w:rsidRDefault="00AE79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5648" w14:textId="77777777" w:rsidR="00323816" w:rsidRDefault="00323816" w:rsidP="002A3A3D">
    <w:pPr>
      <w:pStyle w:val="Header"/>
    </w:pPr>
  </w:p>
  <w:p w14:paraId="3B7CFAF2" w14:textId="77777777" w:rsidR="00323816" w:rsidRDefault="00323816"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79ED" w14:textId="15242E39" w:rsidR="00323816" w:rsidRDefault="00323816" w:rsidP="006F2F59">
    <w:pPr>
      <w:pStyle w:val="Header"/>
    </w:pPr>
  </w:p>
  <w:p w14:paraId="2A1D3D95" w14:textId="77777777" w:rsidR="00323816" w:rsidRDefault="00323816" w:rsidP="006F2F59">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A17"/>
    <w:multiLevelType w:val="hybridMultilevel"/>
    <w:tmpl w:val="50E61A7A"/>
    <w:lvl w:ilvl="0" w:tplc="827680EC">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81942"/>
    <w:multiLevelType w:val="hybridMultilevel"/>
    <w:tmpl w:val="F454DF2C"/>
    <w:lvl w:ilvl="0" w:tplc="BAC82FCC">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D144F5"/>
    <w:multiLevelType w:val="hybridMultilevel"/>
    <w:tmpl w:val="165C49DE"/>
    <w:lvl w:ilvl="0" w:tplc="E5DA9F7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73D4F"/>
    <w:multiLevelType w:val="multilevel"/>
    <w:tmpl w:val="9C5AA144"/>
    <w:lvl w:ilvl="0">
      <w:start w:val="1"/>
      <w:numFmt w:val="decimal"/>
      <w:lvlText w:val="%1."/>
      <w:lvlJc w:val="righ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7A806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B6C0351"/>
    <w:multiLevelType w:val="hybridMultilevel"/>
    <w:tmpl w:val="9B802778"/>
    <w:lvl w:ilvl="0" w:tplc="7C94A9C6">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125B3E"/>
    <w:multiLevelType w:val="hybridMultilevel"/>
    <w:tmpl w:val="3E76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908339">
    <w:abstractNumId w:val="4"/>
  </w:num>
  <w:num w:numId="2" w16cid:durableId="1126922645">
    <w:abstractNumId w:val="3"/>
  </w:num>
  <w:num w:numId="3" w16cid:durableId="1929805204">
    <w:abstractNumId w:val="6"/>
  </w:num>
  <w:num w:numId="4" w16cid:durableId="1150713295">
    <w:abstractNumId w:val="0"/>
  </w:num>
  <w:num w:numId="5" w16cid:durableId="1258751757">
    <w:abstractNumId w:val="5"/>
  </w:num>
  <w:num w:numId="6" w16cid:durableId="1466696522">
    <w:abstractNumId w:val="1"/>
  </w:num>
  <w:num w:numId="7" w16cid:durableId="854732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36F"/>
    <w:rsid w:val="000209D3"/>
    <w:rsid w:val="00022E58"/>
    <w:rsid w:val="000310F3"/>
    <w:rsid w:val="00032994"/>
    <w:rsid w:val="00036536"/>
    <w:rsid w:val="000752B8"/>
    <w:rsid w:val="00093B9A"/>
    <w:rsid w:val="000B3382"/>
    <w:rsid w:val="000B57B9"/>
    <w:rsid w:val="000E0F8C"/>
    <w:rsid w:val="000E5324"/>
    <w:rsid w:val="00114796"/>
    <w:rsid w:val="00125265"/>
    <w:rsid w:val="001305A0"/>
    <w:rsid w:val="00172BD0"/>
    <w:rsid w:val="001B0B7C"/>
    <w:rsid w:val="002176E1"/>
    <w:rsid w:val="002A3A3D"/>
    <w:rsid w:val="002B2031"/>
    <w:rsid w:val="002B37BA"/>
    <w:rsid w:val="002E67C3"/>
    <w:rsid w:val="002F262F"/>
    <w:rsid w:val="00301A28"/>
    <w:rsid w:val="0031716E"/>
    <w:rsid w:val="003206E4"/>
    <w:rsid w:val="00323816"/>
    <w:rsid w:val="00327AD5"/>
    <w:rsid w:val="0038111D"/>
    <w:rsid w:val="003A01DA"/>
    <w:rsid w:val="003B536D"/>
    <w:rsid w:val="003B6089"/>
    <w:rsid w:val="003E3511"/>
    <w:rsid w:val="00445571"/>
    <w:rsid w:val="00460BBC"/>
    <w:rsid w:val="00465373"/>
    <w:rsid w:val="004C7587"/>
    <w:rsid w:val="004E7F08"/>
    <w:rsid w:val="0055210F"/>
    <w:rsid w:val="0055323B"/>
    <w:rsid w:val="005A11D6"/>
    <w:rsid w:val="005B58DC"/>
    <w:rsid w:val="005F652C"/>
    <w:rsid w:val="006244C6"/>
    <w:rsid w:val="006305C8"/>
    <w:rsid w:val="00652B24"/>
    <w:rsid w:val="006552C7"/>
    <w:rsid w:val="00697CA9"/>
    <w:rsid w:val="006A374D"/>
    <w:rsid w:val="006A78A1"/>
    <w:rsid w:val="006D0D3D"/>
    <w:rsid w:val="006F2F59"/>
    <w:rsid w:val="007050ED"/>
    <w:rsid w:val="00716A6B"/>
    <w:rsid w:val="00741652"/>
    <w:rsid w:val="0078158B"/>
    <w:rsid w:val="007869CE"/>
    <w:rsid w:val="00787BEF"/>
    <w:rsid w:val="007A2FA7"/>
    <w:rsid w:val="007B6668"/>
    <w:rsid w:val="007F090F"/>
    <w:rsid w:val="007F098C"/>
    <w:rsid w:val="00846C7A"/>
    <w:rsid w:val="00864CE7"/>
    <w:rsid w:val="00865434"/>
    <w:rsid w:val="008B2B9D"/>
    <w:rsid w:val="008C3744"/>
    <w:rsid w:val="009177AC"/>
    <w:rsid w:val="00930AFD"/>
    <w:rsid w:val="009645CE"/>
    <w:rsid w:val="009853F9"/>
    <w:rsid w:val="00994BD5"/>
    <w:rsid w:val="009A7A6C"/>
    <w:rsid w:val="009C46C7"/>
    <w:rsid w:val="009E4466"/>
    <w:rsid w:val="009F436F"/>
    <w:rsid w:val="00A039D5"/>
    <w:rsid w:val="00A25E20"/>
    <w:rsid w:val="00A53196"/>
    <w:rsid w:val="00A60666"/>
    <w:rsid w:val="00A6627B"/>
    <w:rsid w:val="00A67B6C"/>
    <w:rsid w:val="00A72B5A"/>
    <w:rsid w:val="00AA1F78"/>
    <w:rsid w:val="00AD2CE3"/>
    <w:rsid w:val="00AE30FC"/>
    <w:rsid w:val="00AE7989"/>
    <w:rsid w:val="00B428FE"/>
    <w:rsid w:val="00B43341"/>
    <w:rsid w:val="00B67382"/>
    <w:rsid w:val="00BD5403"/>
    <w:rsid w:val="00BF1704"/>
    <w:rsid w:val="00C16584"/>
    <w:rsid w:val="00C42073"/>
    <w:rsid w:val="00C957CA"/>
    <w:rsid w:val="00CB3DCC"/>
    <w:rsid w:val="00CC41ED"/>
    <w:rsid w:val="00D045D6"/>
    <w:rsid w:val="00D078DF"/>
    <w:rsid w:val="00D1547D"/>
    <w:rsid w:val="00D24ECA"/>
    <w:rsid w:val="00D52401"/>
    <w:rsid w:val="00D56391"/>
    <w:rsid w:val="00D56996"/>
    <w:rsid w:val="00D6509C"/>
    <w:rsid w:val="00D67356"/>
    <w:rsid w:val="00D86D8F"/>
    <w:rsid w:val="00D9366D"/>
    <w:rsid w:val="00DB667F"/>
    <w:rsid w:val="00DE09A0"/>
    <w:rsid w:val="00DF45A0"/>
    <w:rsid w:val="00E037A4"/>
    <w:rsid w:val="00E3078E"/>
    <w:rsid w:val="00E64CC5"/>
    <w:rsid w:val="00E91BB7"/>
    <w:rsid w:val="00F17DEA"/>
    <w:rsid w:val="00F537A8"/>
    <w:rsid w:val="00F567F7"/>
    <w:rsid w:val="00F638D8"/>
    <w:rsid w:val="00FA6FF2"/>
    <w:rsid w:val="00FC1807"/>
    <w:rsid w:val="00FF0B99"/>
    <w:rsid w:val="00FF4B79"/>
    <w:rsid w:val="00FF4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8FE2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1">
    <w:name w:val="heading 1"/>
    <w:basedOn w:val="Normal"/>
    <w:next w:val="Normal"/>
    <w:link w:val="Heading1Char"/>
    <w:uiPriority w:val="9"/>
    <w:qFormat/>
    <w:rsid w:val="003E35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character" w:styleId="CommentReference">
    <w:name w:val="annotation reference"/>
    <w:uiPriority w:val="99"/>
    <w:semiHidden/>
    <w:unhideWhenUsed/>
    <w:rsid w:val="00DF45A0"/>
    <w:rPr>
      <w:sz w:val="16"/>
      <w:szCs w:val="16"/>
    </w:rPr>
  </w:style>
  <w:style w:type="paragraph" w:styleId="CommentText">
    <w:name w:val="annotation text"/>
    <w:basedOn w:val="Normal"/>
    <w:link w:val="CommentTextChar"/>
    <w:uiPriority w:val="99"/>
    <w:semiHidden/>
    <w:unhideWhenUsed/>
    <w:rsid w:val="00DF45A0"/>
    <w:rPr>
      <w:sz w:val="20"/>
      <w:szCs w:val="20"/>
    </w:rPr>
  </w:style>
  <w:style w:type="character" w:customStyle="1" w:styleId="CommentTextChar">
    <w:name w:val="Comment Text Char"/>
    <w:basedOn w:val="DefaultParagraphFont"/>
    <w:link w:val="CommentText"/>
    <w:uiPriority w:val="99"/>
    <w:semiHidden/>
    <w:rsid w:val="00DF45A0"/>
  </w:style>
  <w:style w:type="paragraph" w:styleId="CommentSubject">
    <w:name w:val="annotation subject"/>
    <w:basedOn w:val="CommentText"/>
    <w:next w:val="CommentText"/>
    <w:link w:val="CommentSubjectChar"/>
    <w:uiPriority w:val="99"/>
    <w:semiHidden/>
    <w:unhideWhenUsed/>
    <w:rsid w:val="00DF45A0"/>
    <w:rPr>
      <w:b/>
      <w:bCs/>
    </w:rPr>
  </w:style>
  <w:style w:type="character" w:customStyle="1" w:styleId="CommentSubjectChar">
    <w:name w:val="Comment Subject Char"/>
    <w:link w:val="CommentSubject"/>
    <w:uiPriority w:val="99"/>
    <w:semiHidden/>
    <w:rsid w:val="00DF45A0"/>
    <w:rPr>
      <w:b/>
      <w:bCs/>
    </w:rPr>
  </w:style>
  <w:style w:type="paragraph" w:styleId="ListParagraph">
    <w:name w:val="List Paragraph"/>
    <w:basedOn w:val="Normal"/>
    <w:uiPriority w:val="34"/>
    <w:qFormat/>
    <w:rsid w:val="00E037A4"/>
    <w:pPr>
      <w:ind w:left="720"/>
      <w:contextualSpacing/>
    </w:pPr>
  </w:style>
  <w:style w:type="character" w:styleId="Hyperlink">
    <w:name w:val="Hyperlink"/>
    <w:basedOn w:val="DefaultParagraphFont"/>
    <w:uiPriority w:val="99"/>
    <w:unhideWhenUsed/>
    <w:rsid w:val="00F638D8"/>
    <w:rPr>
      <w:color w:val="0563C1" w:themeColor="hyperlink"/>
      <w:u w:val="single"/>
    </w:rPr>
  </w:style>
  <w:style w:type="character" w:styleId="UnresolvedMention">
    <w:name w:val="Unresolved Mention"/>
    <w:basedOn w:val="DefaultParagraphFont"/>
    <w:uiPriority w:val="99"/>
    <w:semiHidden/>
    <w:unhideWhenUsed/>
    <w:rsid w:val="00F638D8"/>
    <w:rPr>
      <w:color w:val="605E5C"/>
      <w:shd w:val="clear" w:color="auto" w:fill="E1DFDD"/>
    </w:rPr>
  </w:style>
  <w:style w:type="character" w:customStyle="1" w:styleId="Heading1Char">
    <w:name w:val="Heading 1 Char"/>
    <w:basedOn w:val="DefaultParagraphFont"/>
    <w:link w:val="Heading1"/>
    <w:uiPriority w:val="9"/>
    <w:rsid w:val="003E35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85243">
      <w:bodyDiv w:val="1"/>
      <w:marLeft w:val="0"/>
      <w:marRight w:val="0"/>
      <w:marTop w:val="0"/>
      <w:marBottom w:val="0"/>
      <w:divBdr>
        <w:top w:val="none" w:sz="0" w:space="0" w:color="auto"/>
        <w:left w:val="none" w:sz="0" w:space="0" w:color="auto"/>
        <w:bottom w:val="none" w:sz="0" w:space="0" w:color="auto"/>
        <w:right w:val="none" w:sz="0" w:space="0" w:color="auto"/>
      </w:divBdr>
      <w:divsChild>
        <w:div w:id="1719354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370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urse.org/resources/family-nurse-practitioner-salary/" TargetMode="External"/><Relationship Id="rId13" Type="http://schemas.openxmlformats.org/officeDocument/2006/relationships/hyperlink" Target="http://nacns.org/wp-content/uploads/2016/11/NACNS-Statemen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rsejournal.org/clinical-nurse-specialist/sal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rp.org/journal/Paperabs.aspx?PaperID=9983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5455/aim.2021.29.15-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oquest.com/openview/ac65782f77560bdf0b6877fc3ab7077c/1?cbl=47659&amp;pq-origsite=gschola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LongProp xmlns="" name="TaxCatchAll"><![CDATA[2569;#NSG-303|7fd6055d-63a2-4a65-b8ab-83d22addc652;#72;#Course Development|533941c5-78f9-4b70-9343-0feaf09f5b89;#3;#Academic Program and Course Development|59abafec-cbf5-4238-a796-a3b74278f4db;#2;#Internal|98311b30-b9e9-4d4f-9f64-0688c0d4a234;#1;#Normal|581d4866-74cc-43f1-bef1-bb304cbfeaa5]]></LongProp>
</LongProperties>
</file>

<file path=customXml/itemProps1.xml><?xml version="1.0" encoding="utf-8"?>
<ds:datastoreItem xmlns:ds="http://schemas.openxmlformats.org/officeDocument/2006/customXml" ds:itemID="{159E24B3-5A05-41BB-828B-1B25BB541390}">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2022-10-17T07:50:00Z</dcterms:created>
  <dcterms:modified xsi:type="dcterms:W3CDTF">2022-10-17T07:50:00Z</dcterms:modified>
</cp:coreProperties>
</file>